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EF" w:rsidRDefault="00841CEF" w:rsidP="00841CEF">
      <w:pPr>
        <w:pStyle w:val="Tijeloteksta2"/>
        <w:jc w:val="both"/>
        <w:rPr>
          <w:rFonts w:ascii="Calibri" w:hAnsi="Calibri" w:cs="Calibri"/>
          <w:color w:val="FF0000"/>
          <w:sz w:val="22"/>
          <w:lang w:val="hr-HR"/>
        </w:rPr>
      </w:pPr>
    </w:p>
    <w:p w:rsidR="00841CEF" w:rsidRDefault="00841CEF" w:rsidP="00841CEF">
      <w:pPr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>DJEČJI  VRTIĆ   PROLJEĆE</w:t>
      </w:r>
    </w:p>
    <w:p w:rsidR="00841CEF" w:rsidRDefault="00841CEF" w:rsidP="00841CEF">
      <w:pPr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>BOCAKOVA ULICA 7</w:t>
      </w:r>
    </w:p>
    <w:p w:rsidR="00841CEF" w:rsidRDefault="00841CEF" w:rsidP="00841CEF">
      <w:pPr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>SVETI IVAN ZELINA</w:t>
      </w:r>
    </w:p>
    <w:p w:rsidR="00841CEF" w:rsidRDefault="00841CEF" w:rsidP="00841CEF">
      <w:pPr>
        <w:pStyle w:val="Tijeloteksta2"/>
        <w:rPr>
          <w:rFonts w:ascii="Calibri" w:hAnsi="Calibri" w:cs="Calibri"/>
          <w:color w:val="FF0000"/>
          <w:sz w:val="22"/>
          <w:lang w:val="hr-HR"/>
        </w:rPr>
      </w:pPr>
    </w:p>
    <w:p w:rsidR="00841CEF" w:rsidRDefault="00841CEF" w:rsidP="00841CE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41CEF" w:rsidRDefault="00841CEF" w:rsidP="00841CE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41CEF" w:rsidRDefault="00841CEF" w:rsidP="00841CEF">
      <w:pPr>
        <w:pStyle w:val="Tijeloteksta2"/>
        <w:spacing w:line="276" w:lineRule="auto"/>
        <w:ind w:firstLine="708"/>
        <w:jc w:val="both"/>
        <w:rPr>
          <w:rFonts w:ascii="Calibri" w:hAnsi="Calibri" w:cs="Calibri"/>
          <w:sz w:val="24"/>
          <w:lang w:val="hr-HR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UPUTE  ZA INICIJALNI RAZGOVOR</w:t>
      </w:r>
    </w:p>
    <w:p w:rsidR="00841CEF" w:rsidRDefault="00841CEF" w:rsidP="00841CEF">
      <w:pPr>
        <w:pStyle w:val="Tijeloteksta2"/>
        <w:spacing w:line="276" w:lineRule="auto"/>
        <w:ind w:firstLine="708"/>
        <w:jc w:val="both"/>
        <w:rPr>
          <w:rFonts w:ascii="Calibri" w:hAnsi="Calibri" w:cs="Calibri"/>
          <w:sz w:val="24"/>
          <w:lang w:val="hr-HR"/>
        </w:rPr>
      </w:pPr>
    </w:p>
    <w:p w:rsidR="00841CEF" w:rsidRDefault="00841CEF" w:rsidP="00841CEF">
      <w:pPr>
        <w:pStyle w:val="Tijeloteksta2"/>
        <w:spacing w:line="276" w:lineRule="auto"/>
        <w:ind w:firstLine="708"/>
        <w:jc w:val="both"/>
        <w:rPr>
          <w:rFonts w:ascii="Calibri" w:hAnsi="Calibri" w:cs="Calibri"/>
          <w:sz w:val="24"/>
          <w:lang w:val="hr-HR"/>
        </w:rPr>
      </w:pPr>
    </w:p>
    <w:p w:rsidR="00841CEF" w:rsidRDefault="00841CEF" w:rsidP="00841CEF">
      <w:pPr>
        <w:pStyle w:val="Tijeloteksta2"/>
        <w:spacing w:line="276" w:lineRule="auto"/>
        <w:ind w:firstLine="708"/>
        <w:jc w:val="both"/>
        <w:rPr>
          <w:rFonts w:ascii="Calibri" w:hAnsi="Calibri" w:cs="Calibri"/>
          <w:sz w:val="24"/>
          <w:lang w:val="hr-HR"/>
        </w:rPr>
      </w:pPr>
      <w:r>
        <w:rPr>
          <w:rFonts w:ascii="Calibri" w:hAnsi="Calibri" w:cs="Calibri"/>
          <w:sz w:val="24"/>
          <w:lang w:val="hr-HR"/>
        </w:rPr>
        <w:t>Cilj inicijalnog razgovora je upoznavanje psihofizičkog razvoja djeteta na temelju procjena roditelja, priložene dokumentacije i zapažanja stručnih suradnika o ponašanju djeteta tijekom razgovora,  kako bi se pronašao primjereni oblik  uključivanja unutar ustanova ranog i predškolskog odgoja.</w:t>
      </w:r>
    </w:p>
    <w:p w:rsidR="00841CEF" w:rsidRDefault="00841CEF" w:rsidP="00841CEF">
      <w:pPr>
        <w:rPr>
          <w:rFonts w:ascii="Calibri" w:hAnsi="Calibri"/>
          <w:b/>
        </w:rPr>
      </w:pPr>
    </w:p>
    <w:p w:rsidR="00841CEF" w:rsidRDefault="00841CEF" w:rsidP="00841CEF">
      <w:pPr>
        <w:rPr>
          <w:rFonts w:ascii="Calibri" w:hAnsi="Calibri"/>
          <w:b/>
        </w:rPr>
      </w:pPr>
      <w:r>
        <w:rPr>
          <w:rFonts w:ascii="Calibri" w:hAnsi="Calibri"/>
          <w:b/>
        </w:rPr>
        <w:t>Priložite  postojeću medicinsku i drugu relevantnu dokumentaciju bitnu za razvoj djeteta .</w:t>
      </w:r>
    </w:p>
    <w:p w:rsidR="00841CEF" w:rsidRDefault="00841CEF" w:rsidP="00841CEF">
      <w:pPr>
        <w:rPr>
          <w:rFonts w:ascii="Calibri" w:hAnsi="Calibri"/>
          <w:b/>
        </w:rPr>
      </w:pPr>
    </w:p>
    <w:p w:rsidR="00841CEF" w:rsidRDefault="00841CEF" w:rsidP="00841CEF">
      <w:pPr>
        <w:rPr>
          <w:rFonts w:ascii="Calibri" w:hAnsi="Calibri"/>
          <w:b/>
        </w:rPr>
      </w:pPr>
      <w:r>
        <w:rPr>
          <w:rFonts w:ascii="Calibri" w:hAnsi="Calibri"/>
          <w:b/>
        </w:rPr>
        <w:t>RODITELJ SVOJIM POTPISOM JAMČI ISTINITOST PODATAKA. U SLUČAJU NEISTINITOG ODGOVARANJA VRTIĆ ZADRŽAVA PRAVO PROMJENE UGOVORA.</w:t>
      </w:r>
    </w:p>
    <w:p w:rsidR="00841CEF" w:rsidRDefault="00841CEF" w:rsidP="00841CEF">
      <w:pPr>
        <w:rPr>
          <w:rFonts w:ascii="Calibri" w:hAnsi="Calibri"/>
          <w:b/>
        </w:rPr>
      </w:pPr>
    </w:p>
    <w:p w:rsidR="00841CEF" w:rsidRDefault="00841CEF" w:rsidP="00841CEF">
      <w:pPr>
        <w:pStyle w:val="Tijeloteksta2"/>
        <w:rPr>
          <w:rFonts w:ascii="Calibri" w:hAnsi="Calibri" w:cs="Calibri"/>
          <w:sz w:val="22"/>
        </w:rPr>
      </w:pPr>
    </w:p>
    <w:p w:rsidR="00841CEF" w:rsidRDefault="00841CEF" w:rsidP="00841CEF">
      <w:pPr>
        <w:pStyle w:val="Tijeloteksta2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</w:rPr>
        <w:t>Podatke ispunite</w:t>
      </w:r>
      <w:r>
        <w:rPr>
          <w:rFonts w:ascii="Calibri" w:hAnsi="Calibri" w:cs="Calibri"/>
          <w:sz w:val="22"/>
          <w:lang w:val="hr-HR"/>
        </w:rPr>
        <w:t xml:space="preserve"> č</w:t>
      </w:r>
      <w:r>
        <w:rPr>
          <w:rFonts w:ascii="Calibri" w:hAnsi="Calibri" w:cs="Calibri"/>
          <w:sz w:val="22"/>
        </w:rPr>
        <w:t>itko</w:t>
      </w:r>
      <w:r>
        <w:rPr>
          <w:rFonts w:ascii="Calibri" w:hAnsi="Calibri" w:cs="Calibri"/>
          <w:sz w:val="22"/>
          <w:lang w:val="hr-HR"/>
        </w:rPr>
        <w:t xml:space="preserve">, </w:t>
      </w:r>
      <w:r>
        <w:rPr>
          <w:rFonts w:ascii="Calibri" w:hAnsi="Calibri" w:cs="Calibri"/>
          <w:sz w:val="22"/>
        </w:rPr>
        <w:t>tiskanim slovima</w:t>
      </w:r>
      <w:r>
        <w:rPr>
          <w:rFonts w:ascii="Calibri" w:hAnsi="Calibri" w:cs="Calibri"/>
          <w:sz w:val="22"/>
          <w:lang w:val="hr-HR"/>
        </w:rPr>
        <w:t>, a u pitanjima zaokružite odgovore koji opisuju dijete ili ih nadopunite.</w:t>
      </w:r>
    </w:p>
    <w:p w:rsidR="00841CEF" w:rsidRDefault="00841CEF" w:rsidP="00841CEF">
      <w:pPr>
        <w:pStyle w:val="Tijeloteksta2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 xml:space="preserve">Prilikom predaje zahtjeva za upis dobivate termin za razgovor ,a obrazac za inicijalni razgovor možete preuzeti na webu vrtića . </w:t>
      </w:r>
    </w:p>
    <w:p w:rsidR="00841CEF" w:rsidRDefault="00841CEF" w:rsidP="00841CEF">
      <w:pPr>
        <w:pStyle w:val="Tijeloteksta2"/>
        <w:rPr>
          <w:rFonts w:ascii="Calibri" w:hAnsi="Calibri" w:cs="Calibri"/>
          <w:sz w:val="22"/>
          <w:lang w:val="hr-HR"/>
        </w:rPr>
      </w:pPr>
      <w:r>
        <w:rPr>
          <w:rFonts w:ascii="Calibri" w:hAnsi="Calibri" w:cs="Calibri"/>
          <w:sz w:val="22"/>
          <w:lang w:val="hr-HR"/>
        </w:rPr>
        <w:t>Obrazac inicijalnog razgovora sastavni je dio upisnog postupka i roditelj ga ispunjenog donosi na dogovoreni  termin intervjua i predaje stručnom suradniku .</w:t>
      </w:r>
    </w:p>
    <w:p w:rsidR="00841CEF" w:rsidRDefault="00841CEF" w:rsidP="00841CEF">
      <w:pPr>
        <w:pStyle w:val="Tijeloteksta2"/>
        <w:rPr>
          <w:rFonts w:ascii="Calibri" w:hAnsi="Calibri" w:cs="Calibri"/>
          <w:sz w:val="22"/>
          <w:lang w:val="hr-HR"/>
        </w:rPr>
      </w:pPr>
    </w:p>
    <w:p w:rsidR="00841CEF" w:rsidRDefault="00841CEF" w:rsidP="00841CEF">
      <w:pPr>
        <w:pStyle w:val="Tijeloteksta2"/>
        <w:rPr>
          <w:rFonts w:ascii="Calibri" w:hAnsi="Calibri" w:cs="Calibri"/>
          <w:sz w:val="22"/>
          <w:lang w:val="hr-HR"/>
        </w:rPr>
      </w:pPr>
    </w:p>
    <w:p w:rsidR="00841CEF" w:rsidRDefault="00841CEF" w:rsidP="00841CEF">
      <w:pPr>
        <w:pStyle w:val="Tijeloteksta2"/>
        <w:rPr>
          <w:rFonts w:ascii="Calibri" w:hAnsi="Calibri" w:cs="Calibri"/>
          <w:sz w:val="22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678"/>
      </w:tblGrid>
      <w:tr w:rsidR="00841CEF" w:rsidTr="00841CEF">
        <w:trPr>
          <w:trHeight w:val="340"/>
        </w:trPr>
        <w:tc>
          <w:tcPr>
            <w:tcW w:w="2977" w:type="dxa"/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Ime i prezime djeteta:</w:t>
            </w:r>
          </w:p>
        </w:tc>
        <w:tc>
          <w:tcPr>
            <w:tcW w:w="4678" w:type="dxa"/>
            <w:hideMark/>
          </w:tcPr>
          <w:p w:rsidR="00841CEF" w:rsidRDefault="00841CE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__________________________</w:t>
            </w:r>
          </w:p>
        </w:tc>
      </w:tr>
    </w:tbl>
    <w:p w:rsidR="00841CEF" w:rsidRDefault="00841CEF" w:rsidP="00841CEF">
      <w:pPr>
        <w:pStyle w:val="Tijeloteksta2"/>
        <w:rPr>
          <w:rFonts w:ascii="Arial" w:hAnsi="Arial" w:cs="Arial"/>
          <w:sz w:val="28"/>
          <w:szCs w:val="28"/>
          <w:lang w:val="hr-HR"/>
        </w:rPr>
      </w:pPr>
    </w:p>
    <w:p w:rsidR="00841CEF" w:rsidRDefault="00841CEF" w:rsidP="00841CE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41CEF" w:rsidRDefault="00841CEF" w:rsidP="00841CE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41CEF" w:rsidRDefault="00841CEF" w:rsidP="00841CE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41CEF" w:rsidRDefault="00841CEF" w:rsidP="00841CE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TERMIN INICIJALNOG RAZGOVORA :     </w:t>
      </w:r>
    </w:p>
    <w:p w:rsidR="00841CEF" w:rsidRDefault="00841CEF" w:rsidP="00841CE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41CEF" w:rsidRDefault="00841CEF" w:rsidP="00841CEF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DATUM: ______________</w:t>
      </w:r>
    </w:p>
    <w:p w:rsidR="00841CEF" w:rsidRDefault="00841CEF" w:rsidP="00841CEF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841CEF" w:rsidRDefault="00841CEF" w:rsidP="00841CEF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VRIJEME:_______________</w:t>
      </w:r>
    </w:p>
    <w:p w:rsidR="00841CEF" w:rsidRDefault="00841CEF" w:rsidP="00841CEF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841CEF" w:rsidRDefault="00841CEF" w:rsidP="00841CEF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STRUČNI SURADNIK:__________________</w:t>
      </w:r>
    </w:p>
    <w:p w:rsidR="00841CEF" w:rsidRDefault="00841CEF" w:rsidP="00841CE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841CEF" w:rsidRDefault="00841CEF" w:rsidP="00841CEF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3C2C1F" w:rsidRDefault="003C2C1F" w:rsidP="00841CEF">
      <w:pPr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4678"/>
      </w:tblGrid>
      <w:tr w:rsidR="00841CEF" w:rsidTr="00841CEF">
        <w:trPr>
          <w:trHeight w:val="340"/>
        </w:trPr>
        <w:tc>
          <w:tcPr>
            <w:tcW w:w="2977" w:type="dxa"/>
            <w:hideMark/>
          </w:tcPr>
          <w:p w:rsidR="00841CEF" w:rsidRDefault="00841CEF" w:rsidP="003C2C1F">
            <w:pPr>
              <w:spacing w:line="276" w:lineRule="auto"/>
              <w:rPr>
                <w:rFonts w:ascii="Calibri" w:hAnsi="Calibri" w:cs="Calibri"/>
                <w:b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sz w:val="23"/>
                <w:lang w:eastAsia="en-US"/>
              </w:rPr>
              <w:lastRenderedPageBreak/>
              <w:t>Ime i prezime djeteta:</w:t>
            </w:r>
          </w:p>
        </w:tc>
        <w:tc>
          <w:tcPr>
            <w:tcW w:w="4678" w:type="dxa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7"/>
                <w:lang w:eastAsia="en-US"/>
              </w:rPr>
            </w:pPr>
            <w:r>
              <w:rPr>
                <w:rFonts w:ascii="Calibri" w:hAnsi="Calibri" w:cs="Calibri"/>
                <w:b/>
                <w:sz w:val="27"/>
                <w:lang w:eastAsia="en-US"/>
              </w:rPr>
              <w:t>_________________________________</w:t>
            </w:r>
          </w:p>
        </w:tc>
      </w:tr>
    </w:tbl>
    <w:p w:rsidR="00841CEF" w:rsidRDefault="00841CEF" w:rsidP="00841CEF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4"/>
        <w:gridCol w:w="4485"/>
      </w:tblGrid>
      <w:tr w:rsidR="00841CEF" w:rsidTr="00841CEF">
        <w:trPr>
          <w:trHeight w:val="410"/>
        </w:trPr>
        <w:tc>
          <w:tcPr>
            <w:tcW w:w="2854" w:type="dxa"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sz w:val="23"/>
                <w:lang w:eastAsia="en-US"/>
              </w:rPr>
            </w:pPr>
          </w:p>
        </w:tc>
        <w:tc>
          <w:tcPr>
            <w:tcW w:w="4485" w:type="dxa"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7"/>
                <w:lang w:eastAsia="en-US"/>
              </w:rPr>
            </w:pPr>
          </w:p>
        </w:tc>
      </w:tr>
      <w:tr w:rsidR="00841CEF" w:rsidTr="00841CEF">
        <w:trPr>
          <w:trHeight w:val="410"/>
        </w:trPr>
        <w:tc>
          <w:tcPr>
            <w:tcW w:w="2854" w:type="dxa"/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sz w:val="23"/>
                <w:lang w:eastAsia="en-US"/>
              </w:rPr>
              <w:t xml:space="preserve">Spol djeteta :   </w:t>
            </w:r>
          </w:p>
        </w:tc>
        <w:tc>
          <w:tcPr>
            <w:tcW w:w="4485" w:type="dxa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muški      ženski</w:t>
            </w:r>
          </w:p>
        </w:tc>
      </w:tr>
      <w:tr w:rsidR="00841CEF" w:rsidTr="00841CEF">
        <w:trPr>
          <w:trHeight w:val="410"/>
        </w:trPr>
        <w:tc>
          <w:tcPr>
            <w:tcW w:w="2854" w:type="dxa"/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sz w:val="23"/>
                <w:lang w:eastAsia="en-US"/>
              </w:rPr>
              <w:t>Datum rođenja:</w:t>
            </w: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7"/>
                <w:lang w:eastAsia="en-US"/>
              </w:rPr>
            </w:pPr>
          </w:p>
        </w:tc>
      </w:tr>
      <w:tr w:rsidR="00841CEF" w:rsidTr="00841CEF">
        <w:trPr>
          <w:trHeight w:val="410"/>
        </w:trPr>
        <w:tc>
          <w:tcPr>
            <w:tcW w:w="2854" w:type="dxa"/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sz w:val="23"/>
                <w:lang w:eastAsia="en-US"/>
              </w:rPr>
              <w:t>OIB DJETETA</w:t>
            </w: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7"/>
                <w:lang w:eastAsia="en-US"/>
              </w:rPr>
            </w:pPr>
          </w:p>
        </w:tc>
      </w:tr>
      <w:tr w:rsidR="00841CEF" w:rsidTr="00841CEF">
        <w:trPr>
          <w:trHeight w:val="410"/>
        </w:trPr>
        <w:tc>
          <w:tcPr>
            <w:tcW w:w="2854" w:type="dxa"/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Dob djeteta: </w:t>
            </w: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                   godina            mjeseci                         </w:t>
            </w:r>
          </w:p>
        </w:tc>
      </w:tr>
      <w:tr w:rsidR="00841CEF" w:rsidTr="00841CEF">
        <w:trPr>
          <w:trHeight w:val="410"/>
        </w:trPr>
        <w:tc>
          <w:tcPr>
            <w:tcW w:w="2854" w:type="dxa"/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sz w:val="23"/>
                <w:lang w:eastAsia="en-US"/>
              </w:rPr>
              <w:t>Adresa stanovanja:</w:t>
            </w: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7"/>
                <w:lang w:eastAsia="en-US"/>
              </w:rPr>
            </w:pPr>
          </w:p>
        </w:tc>
      </w:tr>
    </w:tbl>
    <w:p w:rsidR="00841CEF" w:rsidRDefault="00841CEF" w:rsidP="00841CEF">
      <w:pPr>
        <w:jc w:val="center"/>
        <w:rPr>
          <w:rFonts w:ascii="Calibri" w:hAnsi="Calibri" w:cs="Calibri"/>
          <w:b/>
          <w:sz w:val="16"/>
          <w:szCs w:val="16"/>
        </w:rPr>
      </w:pPr>
    </w:p>
    <w:p w:rsidR="00841CEF" w:rsidRDefault="00841CEF" w:rsidP="00841CEF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841CEF" w:rsidRDefault="00841CEF" w:rsidP="00841CEF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PODACI O OBITELJI  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3950"/>
        <w:gridCol w:w="245"/>
        <w:gridCol w:w="4250"/>
      </w:tblGrid>
      <w:tr w:rsidR="00841CEF" w:rsidTr="00841CEF">
        <w:trPr>
          <w:trHeight w:val="342"/>
          <w:jc w:val="center"/>
        </w:trPr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MAJKA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841CEF" w:rsidRDefault="00841CE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>OTAC</w:t>
            </w:r>
          </w:p>
        </w:tc>
      </w:tr>
      <w:tr w:rsidR="00841CEF" w:rsidTr="00841CEF">
        <w:trPr>
          <w:trHeight w:val="32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>Prezime i ime: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</w:tr>
      <w:tr w:rsidR="00841CEF" w:rsidTr="00841CEF">
        <w:trPr>
          <w:trHeight w:val="34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>Godina rođenja: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</w:tr>
      <w:tr w:rsidR="00841CEF" w:rsidTr="00841CEF">
        <w:trPr>
          <w:trHeight w:val="34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>Zanimanje: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</w:tr>
      <w:tr w:rsidR="00841CEF" w:rsidTr="00841CEF">
        <w:trPr>
          <w:trHeight w:val="32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>Stručna sprema: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</w:tr>
      <w:tr w:rsidR="00841CEF" w:rsidTr="00841CEF">
        <w:trPr>
          <w:trHeight w:val="34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>Poslodavac: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</w:tr>
      <w:tr w:rsidR="00841CEF" w:rsidTr="00841CEF">
        <w:trPr>
          <w:trHeight w:val="32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>Radno vrijeme 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7"/>
                <w:lang w:eastAsia="en-US"/>
              </w:rPr>
              <w:t>od                           do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7"/>
                <w:lang w:eastAsia="en-US"/>
              </w:rPr>
              <w:t>od                         do</w:t>
            </w:r>
          </w:p>
        </w:tc>
      </w:tr>
      <w:tr w:rsidR="00841CEF" w:rsidTr="00841CEF">
        <w:trPr>
          <w:trHeight w:val="34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>Adresa posla: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</w:tr>
      <w:tr w:rsidR="00841CEF" w:rsidTr="00841CEF">
        <w:trPr>
          <w:trHeight w:val="34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>Telefon na poslu: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</w:tr>
      <w:tr w:rsidR="00841CEF" w:rsidTr="00841CEF">
        <w:trPr>
          <w:trHeight w:val="326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>Telefon u stanu: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</w:tr>
      <w:tr w:rsidR="00841CEF" w:rsidTr="00841CEF">
        <w:trPr>
          <w:trHeight w:val="34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>Mobitel 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</w:tr>
      <w:tr w:rsidR="00841CEF" w:rsidTr="00841CEF">
        <w:trPr>
          <w:trHeight w:val="342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lang w:eastAsia="en-US"/>
              </w:rPr>
              <w:t xml:space="preserve">e-mail : 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7"/>
                <w:lang w:eastAsia="en-US"/>
              </w:rPr>
            </w:pPr>
          </w:p>
        </w:tc>
      </w:tr>
    </w:tbl>
    <w:p w:rsidR="00841CEF" w:rsidRDefault="00841CEF" w:rsidP="00841CEF">
      <w:pPr>
        <w:jc w:val="center"/>
        <w:rPr>
          <w:rFonts w:ascii="Calibri" w:hAnsi="Calibri" w:cs="Calibri"/>
          <w:b/>
          <w:color w:val="000000"/>
          <w:sz w:val="16"/>
          <w:szCs w:val="16"/>
          <w:lang w:val="en-US"/>
        </w:rPr>
      </w:pPr>
    </w:p>
    <w:p w:rsidR="00841CEF" w:rsidRDefault="00841CEF" w:rsidP="00841CEF">
      <w:pPr>
        <w:jc w:val="center"/>
        <w:rPr>
          <w:rFonts w:ascii="Calibri" w:hAnsi="Calibri" w:cs="Calibri"/>
          <w:b/>
          <w:color w:val="000000"/>
          <w:sz w:val="16"/>
          <w:szCs w:val="16"/>
          <w:lang w:val="en-US"/>
        </w:rPr>
      </w:pPr>
    </w:p>
    <w:tbl>
      <w:tblPr>
        <w:tblW w:w="10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5"/>
      </w:tblGrid>
      <w:tr w:rsidR="00841CEF" w:rsidTr="00841CEF">
        <w:trPr>
          <w:trHeight w:val="2267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  <w:t>a) Navedite s kim dijete živi:</w:t>
            </w:r>
          </w:p>
          <w:tbl>
            <w:tblPr>
              <w:tblW w:w="12435" w:type="dxa"/>
              <w:tblInd w:w="2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0"/>
              <w:gridCol w:w="4215"/>
              <w:gridCol w:w="1480"/>
              <w:gridCol w:w="1875"/>
              <w:gridCol w:w="4325"/>
            </w:tblGrid>
            <w:tr w:rsidR="00841CEF">
              <w:trPr>
                <w:trHeight w:val="58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  <w:t>Ime i prezime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  <w:t>Srodstvo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  <w:t>Godina  rođenja</w:t>
                  </w: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  <w:t>Napomena</w:t>
                  </w:r>
                </w:p>
              </w:tc>
            </w:tr>
            <w:tr w:rsidR="00841CEF">
              <w:trPr>
                <w:trHeight w:val="25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 w:rsidP="003E6D2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841CEF">
              <w:trPr>
                <w:trHeight w:val="27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 w:rsidP="003E6D2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841CEF">
              <w:trPr>
                <w:trHeight w:val="25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 w:rsidP="003E6D2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841CEF">
              <w:trPr>
                <w:trHeight w:val="27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 w:rsidP="003E6D2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841CEF">
              <w:trPr>
                <w:trHeight w:val="25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1CEF" w:rsidRDefault="00841CEF" w:rsidP="003E6D2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3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</w:tbl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841CEF" w:rsidTr="00841CEF">
        <w:trPr>
          <w:trHeight w:val="1073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b) Ukoliko dijete ne živi s oba roditelja molimo navedite razlog ( zaokružite i dopunite ), npr.: boravak u drugom gradu, razvod braka, razvrgnuta izvanbračna zajednica, zabrana prilaska djetetu, udomiteljstvo, skrbništvo i ostalo: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  <w:p w:rsidR="00841CEF" w:rsidRDefault="00841CEF" w:rsidP="003E6D25">
            <w:pPr>
              <w:pStyle w:val="Odlomakpopisa"/>
              <w:numPr>
                <w:ilvl w:val="0"/>
                <w:numId w:val="2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Kako biste opisali stambene uvjete: dobri – slabi – podstanarstvo</w:t>
            </w:r>
          </w:p>
        </w:tc>
      </w:tr>
      <w:tr w:rsidR="00841CEF" w:rsidTr="00841CEF">
        <w:trPr>
          <w:trHeight w:val="272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c) Kako biste opisali međusobne odnose u obitelji:  izvrsni,  zadovoljavajući,  narušeni </w:t>
            </w:r>
          </w:p>
        </w:tc>
      </w:tr>
      <w:tr w:rsidR="00841CEF" w:rsidTr="00841CEF">
        <w:trPr>
          <w:trHeight w:val="1435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lastRenderedPageBreak/>
              <w:t xml:space="preserve">d) Je li je obitelj u tretmanu Centra za socijalnu skrb:  NE       DA – koja vrsta: 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-nadzor nad roditeljskim pravom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lang w:eastAsia="en-US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brakorazvodna parnica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-korisnici pomoći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-evidentirani zbog zdravstvenih problema u obitelji</w:t>
            </w:r>
          </w:p>
        </w:tc>
      </w:tr>
      <w:tr w:rsidR="00841CEF" w:rsidTr="00841CEF">
        <w:trPr>
          <w:trHeight w:val="544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e) Dijete živi u iznimno teškim socijalnim i zdravstvenim prilikama u obitelji    NE      DA - opišite: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</w:tr>
      <w:tr w:rsidR="00841CEF" w:rsidTr="00841CEF">
        <w:trPr>
          <w:trHeight w:val="272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f) Postoje li bolesti u obitelji ? </w:t>
            </w:r>
          </w:p>
        </w:tc>
      </w:tr>
      <w:tr w:rsidR="00841CEF" w:rsidTr="00841CEF">
        <w:trPr>
          <w:trHeight w:val="529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g) Je li u zadnje vrijeme bilo stresnih događaja u obitelji: preseljenje, razvod, bolest, smrt člana obitelji, prometna nesreća ili drugo:      NE      DA – kojih: </w:t>
            </w:r>
          </w:p>
        </w:tc>
      </w:tr>
      <w:tr w:rsidR="00841CEF" w:rsidTr="00841CEF">
        <w:trPr>
          <w:trHeight w:val="1088"/>
        </w:trPr>
        <w:tc>
          <w:tcPr>
            <w:tcW w:w="10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ind w:left="72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i) Korištenje nekog socijalnog prava /beneficije  i kojeg ; produljeni porodni dopust ,STATUS NJEGOVATELJA, korisnici minimalne naknade, korisnici povremenih pomoći ( u novcu i u naturi) status njegovatelja, troškovi režija stanovanja, produljeni porodni dopust na pola ili cijelo radno vrijeme</w:t>
            </w:r>
          </w:p>
        </w:tc>
      </w:tr>
    </w:tbl>
    <w:p w:rsidR="00841CEF" w:rsidRDefault="00841CEF" w:rsidP="00841CEF">
      <w:pPr>
        <w:rPr>
          <w:rFonts w:ascii="Calibri" w:hAnsi="Calibri" w:cs="Calibri"/>
          <w:sz w:val="16"/>
          <w:szCs w:val="16"/>
        </w:rPr>
      </w:pPr>
    </w:p>
    <w:tbl>
      <w:tblPr>
        <w:tblW w:w="10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5"/>
      </w:tblGrid>
      <w:tr w:rsidR="00841CEF" w:rsidTr="00841CEF">
        <w:trPr>
          <w:trHeight w:val="1205"/>
        </w:trPr>
        <w:tc>
          <w:tcPr>
            <w:tcW w:w="10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ZAŠTIĆENI PODACI 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PODACI O ZDRAVSTVENOM I RAZVOJNOM  STATUSU  DJETETA</w:t>
            </w:r>
          </w:p>
        </w:tc>
      </w:tr>
      <w:tr w:rsidR="00841CEF" w:rsidTr="00841CEF">
        <w:trPr>
          <w:cantSplit/>
          <w:trHeight w:val="308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pStyle w:val="Naslov9"/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1"/>
                <w:lang w:eastAsia="en-US"/>
              </w:rPr>
              <w:t>TRUDNOĆA</w:t>
            </w:r>
            <w:r>
              <w:rPr>
                <w:rFonts w:ascii="Calibri" w:hAnsi="Calibri" w:cs="Calibri"/>
                <w:lang w:eastAsia="en-US"/>
              </w:rPr>
              <w:t xml:space="preserve">                 uredna, rizična – mirovanje, lijekovi, drugo:</w:t>
            </w:r>
          </w:p>
        </w:tc>
      </w:tr>
      <w:tr w:rsidR="00841CEF" w:rsidTr="00841CEF">
        <w:trPr>
          <w:cantSplit/>
          <w:trHeight w:val="308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1"/>
                <w:lang w:eastAsia="en-US"/>
              </w:rPr>
              <w:t xml:space="preserve">POROD od                        </w:t>
            </w:r>
            <w:r>
              <w:rPr>
                <w:rFonts w:ascii="Calibri" w:hAnsi="Calibri" w:cs="Calibri"/>
                <w:b/>
                <w:sz w:val="22"/>
                <w:lang w:eastAsia="en-US"/>
              </w:rPr>
              <w:t>tjedana -  prirodan , carski rez, vakuum, drugo:</w:t>
            </w:r>
          </w:p>
        </w:tc>
      </w:tr>
      <w:tr w:rsidR="00841CEF" w:rsidTr="00841CEF">
        <w:trPr>
          <w:cantSplit/>
          <w:trHeight w:val="308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pStyle w:val="Naslov8"/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POROĐAJNA TEŽINA/DUŽINA                           /                             APGAR</w:t>
            </w:r>
          </w:p>
        </w:tc>
      </w:tr>
      <w:tr w:rsidR="00841CEF" w:rsidTr="00841CEF">
        <w:trPr>
          <w:cantSplit/>
          <w:trHeight w:val="308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1"/>
                <w:lang w:eastAsia="en-US"/>
              </w:rPr>
              <w:t xml:space="preserve">STANJE DJETETA PRI I NAKON PORODA     </w:t>
            </w:r>
            <w:r>
              <w:rPr>
                <w:rFonts w:ascii="Calibri" w:hAnsi="Calibri" w:cs="Calibri"/>
                <w:b/>
                <w:sz w:val="22"/>
                <w:lang w:eastAsia="en-US"/>
              </w:rPr>
              <w:t xml:space="preserve">uredno, infekcija, omotana pupkovina, intrakranijalno krvarenje, primanje kisika, inkubator ili nešto drugo:   </w:t>
            </w:r>
          </w:p>
        </w:tc>
      </w:tr>
      <w:tr w:rsidR="00841CEF" w:rsidTr="00841CEF">
        <w:trPr>
          <w:cantSplit/>
          <w:trHeight w:val="308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STANJE MAJKE NAKON PORODA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:</w:t>
            </w:r>
          </w:p>
        </w:tc>
      </w:tr>
    </w:tbl>
    <w:p w:rsidR="00841CEF" w:rsidRDefault="00841CEF" w:rsidP="00841CEF"/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109"/>
        <w:gridCol w:w="6928"/>
      </w:tblGrid>
      <w:tr w:rsidR="00841CEF" w:rsidTr="00841CEF">
        <w:trPr>
          <w:cantSplit/>
          <w:trHeight w:val="283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1"/>
                <w:lang w:eastAsia="en-US"/>
              </w:rPr>
            </w:pPr>
            <w:r>
              <w:rPr>
                <w:rFonts w:ascii="Calibri" w:hAnsi="Calibri" w:cs="Calibri"/>
                <w:b/>
                <w:sz w:val="21"/>
                <w:lang w:eastAsia="en-US"/>
              </w:rPr>
              <w:t xml:space="preserve">PREBOLJENE I ČESTE BOLESTI, STANJA , KRONIČNE BOLESTI: 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1"/>
                <w:lang w:eastAsia="en-US"/>
              </w:rPr>
            </w:pPr>
            <w:r>
              <w:rPr>
                <w:rFonts w:ascii="Calibri" w:hAnsi="Calibri" w:cs="Calibri"/>
                <w:b/>
                <w:sz w:val="21"/>
                <w:lang w:eastAsia="en-US"/>
              </w:rPr>
              <w:t xml:space="preserve">-češće respiratorne infekcije ,kronične bolesti , alergije, febrilne konvulzije,epilepsija;malformacije  urogenitalnog trakta,povrede i operacije, bolesti endokrinog sustava, kardiološke ili  druge </w:t>
            </w:r>
          </w:p>
        </w:tc>
      </w:tr>
      <w:tr w:rsidR="00841CEF" w:rsidTr="00841CEF">
        <w:trPr>
          <w:cantSplit/>
          <w:trHeight w:val="283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        Molimo upišite ako je dijete boravilo u bolnici: </w:t>
            </w:r>
          </w:p>
        </w:tc>
      </w:tr>
      <w:tr w:rsidR="00841CEF" w:rsidTr="00841CEF">
        <w:trPr>
          <w:cantSplit/>
          <w:trHeight w:val="2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Bolnica: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</w:tr>
      <w:tr w:rsidR="00841CEF" w:rsidTr="00841CEF">
        <w:trPr>
          <w:cantSplit/>
          <w:trHeight w:val="2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Koliko dana i razlog boravka: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             dana,    zbog čega: </w:t>
            </w:r>
          </w:p>
        </w:tc>
      </w:tr>
      <w:tr w:rsidR="00841CEF" w:rsidTr="00841CEF">
        <w:trPr>
          <w:cantSplit/>
          <w:trHeight w:val="21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Poteškoće zbog odvajanja 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 NE       DA – koje:</w:t>
            </w:r>
          </w:p>
        </w:tc>
      </w:tr>
    </w:tbl>
    <w:p w:rsidR="00841CEF" w:rsidRDefault="00841CEF" w:rsidP="00841CEF">
      <w:pPr>
        <w:rPr>
          <w:rFonts w:ascii="Calibri" w:hAnsi="Calibri" w:cs="Calibri"/>
          <w:sz w:val="22"/>
          <w:szCs w:val="22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4"/>
        <w:gridCol w:w="10066"/>
      </w:tblGrid>
      <w:tr w:rsidR="00841CEF" w:rsidTr="00841CEF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 xml:space="preserve">POTREBE I NAVIKE DJETETA 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Dijete je dojeno do:  ____ mj,  još uvijek se doji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 xml:space="preserve">Apetit:   </w:t>
            </w: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dobar , loš , izbirljiv , kako kada, pretjeran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Samostalnost pri hranjenju:   samostalno , nesamostalno ,  potrebno ga je dohraniti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Pije: na bočicu, koristi šalicu uz pomoć, koristi šalicu samostalno 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Koliko mlijeka dijete dnevno pije: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Je li vaše dijete imalo /ima poteškoće sa žvakanjem i gutanjem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Jede:  miksanu, usitnjenu, normalnu hranu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Obredi, rituali  kod hranjenja: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Odbija neku hranu: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Postoje li namirnice koje dijete </w:t>
            </w:r>
            <w:r>
              <w:rPr>
                <w:rFonts w:ascii="Calibri" w:hAnsi="Calibri" w:cs="Calibri"/>
                <w:b/>
                <w:color w:val="000000"/>
                <w:sz w:val="22"/>
                <w:u w:val="single"/>
                <w:lang w:eastAsia="en-US"/>
              </w:rPr>
              <w:t>ne konzumira zbog zdravstvenih  razloga</w:t>
            </w: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, npr.</w:t>
            </w:r>
            <w:r>
              <w:rPr>
                <w:rFonts w:ascii="Calibri" w:hAnsi="Calibri" w:cs="Calibri"/>
                <w:b/>
                <w:color w:val="000000"/>
                <w:sz w:val="22"/>
                <w:u w:val="single"/>
                <w:lang w:eastAsia="en-US"/>
              </w:rPr>
              <w:t>alergija</w:t>
            </w: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 ? 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   NE</w:t>
            </w: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ab/>
              <w:t xml:space="preserve">            DA, koje: 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   (</w:t>
            </w:r>
            <w:r>
              <w:rPr>
                <w:rFonts w:ascii="Calibri" w:hAnsi="Calibri" w:cs="Calibri"/>
                <w:b/>
                <w:color w:val="000000"/>
                <w:sz w:val="22"/>
                <w:u w:val="single"/>
                <w:lang w:eastAsia="en-US"/>
              </w:rPr>
              <w:t>molimo priložite dokumentaciju</w:t>
            </w: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)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Posebne napomene: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</w:p>
        </w:tc>
      </w:tr>
    </w:tbl>
    <w:p w:rsidR="00841CEF" w:rsidRDefault="00841CEF" w:rsidP="00841CEF">
      <w:pPr>
        <w:rPr>
          <w:rFonts w:ascii="Calibri" w:hAnsi="Calibri" w:cs="Calibri"/>
          <w:color w:val="000000"/>
          <w:sz w:val="20"/>
          <w:highlight w:val="green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127"/>
        <w:gridCol w:w="1113"/>
        <w:gridCol w:w="2714"/>
        <w:gridCol w:w="4111"/>
      </w:tblGrid>
      <w:tr w:rsidR="00841CEF" w:rsidTr="00841CEF">
        <w:trPr>
          <w:cantSplit/>
          <w:trHeight w:val="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  <w:t>Ritam spavanja: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  <w:t>noćni san  od _____ do _____sati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  <w:t xml:space="preserve"> I    dnevni san  od _____ do _____sati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  <w:t>II    dnevni san  od _____ do _____sati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  <w:t xml:space="preserve">Kako se dijete uspavljuje: 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  <w:t>duda, bočica, dojenje, igračka ili predmet_________________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  <w:t>nešto drugo: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  <w:t>zaspe samo, lako, teško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Dijete spava: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mirno, nemirno, budi se  ________  puta, plače po noći, vrišti, 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Posebne napomene:</w:t>
            </w:r>
          </w:p>
        </w:tc>
      </w:tr>
    </w:tbl>
    <w:p w:rsidR="00841CEF" w:rsidRDefault="00841CEF" w:rsidP="00841CEF">
      <w:pPr>
        <w:rPr>
          <w:rFonts w:ascii="Calibri" w:hAnsi="Calibri" w:cs="Calibri"/>
          <w:sz w:val="20"/>
          <w:highlight w:val="green"/>
        </w:rPr>
      </w:pPr>
    </w:p>
    <w:p w:rsidR="00841CEF" w:rsidRDefault="00841CEF" w:rsidP="00841CEF">
      <w:pPr>
        <w:rPr>
          <w:rFonts w:ascii="Calibri" w:hAnsi="Calibri" w:cs="Calibri"/>
          <w:sz w:val="20"/>
          <w:highlight w:val="green"/>
        </w:rPr>
      </w:pPr>
    </w:p>
    <w:p w:rsidR="00841CEF" w:rsidRDefault="00841CEF" w:rsidP="00841CEF">
      <w:pPr>
        <w:rPr>
          <w:rFonts w:ascii="Calibri" w:hAnsi="Calibri" w:cs="Calibri"/>
          <w:sz w:val="20"/>
          <w:highlight w:val="green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80"/>
        <w:gridCol w:w="7186"/>
      </w:tblGrid>
      <w:tr w:rsidR="00841CEF" w:rsidTr="00841CE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Jesu li djetetu potrebne pelene:   NE         DA -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stalno , za spavanje – dnevno, noćno</w:t>
            </w:r>
          </w:p>
        </w:tc>
      </w:tr>
      <w:tr w:rsidR="00841CEF" w:rsidTr="00841CE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 Privikavanje na samostalno obavljanje nužde:    nije počelo,   počelo  je   s ________mj.</w:t>
            </w:r>
          </w:p>
        </w:tc>
      </w:tr>
      <w:tr w:rsidR="00841CEF" w:rsidTr="00841CE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Sada dijete: samo ide na WC ili tutu, traži da ga se odvede, treba ga podsjetiti,  treba pomoć pri obavljanju nužde, sjedi i ne obavi nuždu, odbija odlazak , nešto drugo</w:t>
            </w:r>
          </w:p>
        </w:tc>
      </w:tr>
      <w:tr w:rsidR="00841CEF" w:rsidTr="00841CEF">
        <w:trPr>
          <w:cantSplit/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Ukoliko je dijete odviknuto od pelena, događa li mu se:</w:t>
            </w:r>
          </w:p>
          <w:p w:rsidR="00841CEF" w:rsidRDefault="00841CEF" w:rsidP="003E6D25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mokrenje u gaćice u budnom stanju, na spavanju, koliko često?_________</w:t>
            </w:r>
          </w:p>
          <w:p w:rsidR="00841CEF" w:rsidRDefault="00841CEF" w:rsidP="003E6D25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prljanje gaćica stolicom, koliko često?______</w:t>
            </w:r>
          </w:p>
          <w:p w:rsidR="00841CEF" w:rsidRDefault="00841CEF" w:rsidP="003E6D25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zadržavanje stolice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lang w:eastAsia="en-US"/>
              </w:rPr>
              <w:t>Posebne napomene:</w:t>
            </w:r>
          </w:p>
        </w:tc>
      </w:tr>
      <w:tr w:rsidR="00841CEF" w:rsidTr="00841CEF">
        <w:trPr>
          <w:cantSplit/>
          <w:trHeight w:val="30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        Molimo upišite ako je dijete uključeno u praćenje ili terapiju   specijalista (npr. fizijatra, neuropedijatra, logopeda, rehabilitatora, psihologa, fizioterapeuta , stručnjaka druge predškolske ustanove itd):</w:t>
            </w:r>
          </w:p>
        </w:tc>
      </w:tr>
      <w:tr w:rsidR="00841CEF" w:rsidTr="00841CEF"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Koja ustanova: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</w:tr>
      <w:tr w:rsidR="00841CEF" w:rsidTr="00841CEF"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Koji vrsta stručnjaka: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</w:tr>
      <w:tr w:rsidR="00841CEF" w:rsidTr="00841CEF">
        <w:trPr>
          <w:cantSplit/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Koja terapija :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</w:tr>
    </w:tbl>
    <w:p w:rsidR="00841CEF" w:rsidRDefault="00841CEF" w:rsidP="00841CEF">
      <w:pPr>
        <w:rPr>
          <w:rFonts w:ascii="Calibri" w:hAnsi="Calibri" w:cs="Calibri"/>
          <w:color w:val="00B050"/>
          <w:sz w:val="22"/>
          <w:szCs w:val="22"/>
        </w:rPr>
      </w:pPr>
    </w:p>
    <w:p w:rsidR="00841CEF" w:rsidRDefault="00841CEF" w:rsidP="00841CEF">
      <w:pPr>
        <w:rPr>
          <w:rFonts w:ascii="Calibri" w:hAnsi="Calibri" w:cs="Calibri"/>
          <w:color w:val="00B050"/>
          <w:sz w:val="22"/>
          <w:szCs w:val="22"/>
        </w:rPr>
      </w:pPr>
    </w:p>
    <w:p w:rsidR="00841CEF" w:rsidRDefault="00841CEF" w:rsidP="00841CEF">
      <w:pPr>
        <w:rPr>
          <w:rFonts w:ascii="Calibri" w:hAnsi="Calibri" w:cs="Calibri"/>
          <w:color w:val="00B050"/>
          <w:sz w:val="22"/>
          <w:szCs w:val="22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066"/>
      </w:tblGrid>
      <w:tr w:rsidR="00841CEF" w:rsidTr="00841CEF">
        <w:trPr>
          <w:cantSplit/>
          <w:trHeight w:val="22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 xml:space="preserve">   Dijete ima teškoće  u razvoju:</w:t>
            </w:r>
          </w:p>
        </w:tc>
      </w:tr>
      <w:tr w:rsidR="00841CEF" w:rsidTr="00841CEF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 w:rsidP="003E6D25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Nalazi i mišljenja tijela vještačenja ili rješenja HZZO -a:                NE          DA</w:t>
            </w:r>
          </w:p>
        </w:tc>
      </w:tr>
      <w:tr w:rsidR="00841CEF" w:rsidTr="00841CEF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Medicinski i drugi nalaza:                                                                     NE          DA</w:t>
            </w:r>
          </w:p>
        </w:tc>
      </w:tr>
      <w:tr w:rsidR="00841CEF" w:rsidTr="00841CEF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Ako DA  koje teškoće:</w:t>
            </w:r>
          </w:p>
        </w:tc>
      </w:tr>
      <w:tr w:rsidR="00841CEF" w:rsidTr="00841CEF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Vrste teškoća : oštećenja vida , oštećenja sluha , poremećaji govorno –glasovne komunikacije i specifične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teškoće u učenju, tjelesni invaliditet, mentalna retardacija , poremećaji u ponašanju uvjetovani organskim faktorima ili progredirajućim psihopatološkim stanjem, autizam, postojanje više vrsta i stupnjeva teškoćau psihofizičkom razvoju</w:t>
            </w:r>
          </w:p>
        </w:tc>
      </w:tr>
      <w:tr w:rsidR="00841CEF" w:rsidTr="00841CEF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 w:rsidP="003E6D25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lastRenderedPageBreak/>
              <w:t>D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Drugi zdravstveni problemi: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41CEF" w:rsidTr="00841CEF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Alergija na lijekove: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841CEF" w:rsidRDefault="00841CEF" w:rsidP="00841CEF">
      <w:pPr>
        <w:ind w:left="720"/>
        <w:rPr>
          <w:rFonts w:ascii="Calibri" w:hAnsi="Calibri" w:cs="Calibri"/>
          <w:b/>
          <w:color w:val="00B050"/>
        </w:rPr>
      </w:pPr>
    </w:p>
    <w:p w:rsidR="00841CEF" w:rsidRDefault="00841CEF" w:rsidP="00841CEF">
      <w:pPr>
        <w:ind w:left="720"/>
        <w:rPr>
          <w:rFonts w:ascii="Calibri" w:hAnsi="Calibri" w:cs="Calibri"/>
          <w:b/>
          <w:color w:val="00B050"/>
        </w:rPr>
      </w:pPr>
    </w:p>
    <w:p w:rsidR="00841CEF" w:rsidRDefault="00841CEF" w:rsidP="00593A9E">
      <w:pPr>
        <w:rPr>
          <w:rFonts w:ascii="Calibri" w:hAnsi="Calibri" w:cs="Calibri"/>
          <w:b/>
          <w:color w:val="00B050"/>
        </w:rPr>
      </w:pPr>
    </w:p>
    <w:p w:rsidR="00841CEF" w:rsidRDefault="00841CEF" w:rsidP="00841CEF">
      <w:pPr>
        <w:rPr>
          <w:rFonts w:ascii="Calibri" w:hAnsi="Calibri"/>
          <w:b/>
          <w:color w:val="0D0D0D"/>
        </w:rPr>
      </w:pPr>
      <w:r>
        <w:rPr>
          <w:rFonts w:ascii="Calibri" w:hAnsi="Calibri"/>
          <w:b/>
          <w:color w:val="0D0D0D"/>
        </w:rPr>
        <w:t xml:space="preserve">MOTORIČKI  I  SENZORIČKI RAZVOJ  </w:t>
      </w:r>
    </w:p>
    <w:p w:rsidR="00E45251" w:rsidRDefault="00E45251" w:rsidP="00841CEF">
      <w:pPr>
        <w:rPr>
          <w:rFonts w:ascii="Calibri" w:hAnsi="Calibri"/>
          <w:b/>
          <w:color w:val="0D0D0D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4"/>
        <w:gridCol w:w="10066"/>
      </w:tblGrid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Kada je dijete počelo samostalno sjediti?__________.Je  li dijete puzalo i koliko dugo?____________________Kada je dijete prohodalo?________________________________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Kako procjenjujete motorički razvoj svojeg djeteta: a) izrazito spretnom b) prosječno</w:t>
            </w:r>
          </w:p>
          <w:p w:rsidR="00841CEF" w:rsidRDefault="00841CEF">
            <w:pP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c) izrazito nespretno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Uočavate li neke od niže navedenih specifičnosti u motoričkom razvoju svoga djeteta:</w:t>
            </w:r>
          </w:p>
          <w:p w:rsidR="00841CEF" w:rsidRDefault="00841CEF">
            <w:pPr>
              <w:spacing w:line="276" w:lineRule="auto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a) Nespretnost (češće padanje „popikavanje“ i sudaranje s predmetima) </w:t>
            </w:r>
          </w:p>
          <w:p w:rsidR="00841CEF" w:rsidRDefault="00841CEF">
            <w:pPr>
              <w:spacing w:line="276" w:lineRule="auto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b)Sklonost povredama  c) Pojačano motorno kretanje (živahno) d) Hod na prstima e)Ne voli se kretati  f)Ostalo____________________________________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-Kojom rukom se dijete pretežno koristi __________________________</w:t>
            </w:r>
          </w:p>
          <w:p w:rsidR="00841CEF" w:rsidRDefault="00841CEF">
            <w:pPr>
              <w:spacing w:line="276" w:lineRule="auto"/>
              <w:rPr>
                <w:rFonts w:asciiTheme="minorHAnsi" w:hAnsi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-Pokazuje li dijete interes za šaranje, crtanje i služenje olovkom?   ________________________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CEF" w:rsidRDefault="00841CEF">
            <w:pP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-Pokazuje li dijete preosjetljivost na podražaje iz okoline: a) zvuk b)dodir c)svjetlosne promjene d) miris e)okus f)vrtnju, ljuljanje g) ostalo___________________________</w:t>
            </w:r>
          </w:p>
        </w:tc>
      </w:tr>
    </w:tbl>
    <w:p w:rsidR="00841CEF" w:rsidRDefault="00841CEF" w:rsidP="00841CEF">
      <w:pPr>
        <w:pStyle w:val="Odlomakpopisa"/>
        <w:rPr>
          <w:b/>
        </w:rPr>
      </w:pPr>
    </w:p>
    <w:p w:rsidR="00841CEF" w:rsidRDefault="00841CEF" w:rsidP="00841CEF">
      <w:pPr>
        <w:ind w:left="284" w:hanging="142"/>
        <w:rPr>
          <w:rFonts w:ascii="Calibri" w:hAnsi="Calibri"/>
          <w:b/>
        </w:rPr>
      </w:pPr>
      <w:r>
        <w:rPr>
          <w:rFonts w:ascii="Calibri" w:hAnsi="Calibri"/>
          <w:b/>
        </w:rPr>
        <w:t>KOMUNIKACIJSKI I  JEZIČNO GOVORNI RAZVOJ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4"/>
        <w:gridCol w:w="10066"/>
      </w:tblGrid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103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4"/>
              <w:gridCol w:w="6706"/>
            </w:tblGrid>
            <w:tr w:rsidR="00841CEF">
              <w:trPr>
                <w:cantSplit/>
                <w:trHeight w:val="300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41CEF" w:rsidRDefault="00841CEF">
                  <w:pPr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KAD SE VI IGRATE S DJETETOM primjećujete: 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41CEF" w:rsidRDefault="00841CEF" w:rsidP="003E6D25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da se odaziva na ime</w:t>
                  </w:r>
                </w:p>
                <w:p w:rsidR="00841CEF" w:rsidRDefault="00841CEF" w:rsidP="003E6D25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donosi vam i pokazuje zanimljive stvari, igračke</w:t>
                  </w:r>
                </w:p>
                <w:p w:rsidR="00841CEF" w:rsidRDefault="00841CEF" w:rsidP="003E6D25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gleda vas u oči</w:t>
                  </w:r>
                </w:p>
                <w:p w:rsidR="00841CEF" w:rsidRDefault="00841CEF" w:rsidP="003E6D25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pogledava u vas i provjerava kako vi reagirate</w:t>
                  </w:r>
                </w:p>
                <w:p w:rsidR="00841CEF" w:rsidRDefault="00841CEF" w:rsidP="003E6D25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smije se kad se vi smijete</w:t>
                  </w:r>
                </w:p>
                <w:p w:rsidR="00841CEF" w:rsidRDefault="00841CEF" w:rsidP="003E6D25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>imitira vaše pokrete, grimase, pljeskanje..maše pa-pa.</w:t>
                  </w:r>
                </w:p>
                <w:p w:rsidR="00841CEF" w:rsidRDefault="00841CEF" w:rsidP="003E6D25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koristi li vaše dijete gestu pokazivanja </w:t>
                  </w:r>
                </w:p>
                <w:p w:rsidR="00841CEF" w:rsidRDefault="00841CEF">
                  <w:pPr>
                    <w:spacing w:line="276" w:lineRule="auto"/>
                    <w:ind w:left="360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</w:p>
                <w:p w:rsidR="00841CEF" w:rsidRDefault="00841CEF">
                  <w:pPr>
                    <w:spacing w:line="276" w:lineRule="auto"/>
                    <w:ind w:left="360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</w:p>
                <w:p w:rsidR="00841CEF" w:rsidRDefault="00841CEF">
                  <w:pPr>
                    <w:spacing w:line="276" w:lineRule="auto"/>
                    <w:ind w:left="360"/>
                    <w:rPr>
                      <w:rFonts w:ascii="Calibri" w:hAnsi="Calibri" w:cs="Calibri"/>
                      <w:b/>
                      <w:bCs/>
                      <w:sz w:val="22"/>
                      <w:lang w:eastAsia="en-US"/>
                    </w:rPr>
                  </w:pPr>
                </w:p>
              </w:tc>
            </w:tr>
          </w:tbl>
          <w:p w:rsidR="00841CEF" w:rsidRDefault="00841CE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 w:rsidP="003E6D25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CEF" w:rsidRDefault="00841CEF">
            <w:pPr>
              <w:pBdr>
                <w:top w:val="single" w:sz="4" w:space="1" w:color="auto"/>
                <w:right w:val="single" w:sz="4" w:space="4" w:color="auto"/>
              </w:pBd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-Prva riječ sa značenjem pojavila se kod vašeg djeteta s ________________mjeseci.                                                       - Prva rečenica (npr. tata papa) javila se s _________________________mjeseci.</w:t>
            </w:r>
          </w:p>
          <w:p w:rsidR="00841CEF" w:rsidRDefault="00841CEF">
            <w:pPr>
              <w:pBdr>
                <w:top w:val="single" w:sz="4" w:space="1" w:color="auto"/>
                <w:right w:val="single" w:sz="4" w:space="4" w:color="auto"/>
              </w:pBd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-Vaše se dijete izražava:a) gestom b) gugutanjem, brbljanjem c) riječima d) rečenicom</w:t>
            </w:r>
          </w:p>
          <w:p w:rsidR="00841CEF" w:rsidRDefault="00841CEF">
            <w:pPr>
              <w:pBdr>
                <w:top w:val="single" w:sz="4" w:space="1" w:color="auto"/>
                <w:right w:val="single" w:sz="4" w:space="4" w:color="auto"/>
              </w:pBd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- Razumije li vaše dijete što drugi govore?      DA    NE</w:t>
            </w:r>
          </w:p>
          <w:p w:rsidR="00841CEF" w:rsidRDefault="00841CEF">
            <w:pPr>
              <w:pBdr>
                <w:top w:val="single" w:sz="4" w:space="1" w:color="auto"/>
                <w:right w:val="single" w:sz="4" w:space="4" w:color="auto"/>
              </w:pBd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-Izgovara li vaše dijete pravilno sve glasove hrvatskog jezika (samo za stariju djecu od 3 godine)                    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ab/>
              <w:t>DA    NE</w:t>
            </w:r>
          </w:p>
          <w:p w:rsidR="00841CEF" w:rsidRDefault="00841CEF">
            <w:pPr>
              <w:pBdr>
                <w:top w:val="single" w:sz="4" w:space="1" w:color="auto"/>
                <w:right w:val="single" w:sz="4" w:space="4" w:color="auto"/>
              </w:pBd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-Ima li vaše dijete promjene u ritmu i tempu govora (zastajkivanja, ponavljanja, ubrzavanja u govoru)   </w:t>
            </w:r>
          </w:p>
          <w:p w:rsidR="00841CEF" w:rsidRDefault="00841CEF">
            <w:pPr>
              <w:pBdr>
                <w:top w:val="single" w:sz="4" w:space="1" w:color="auto"/>
                <w:right w:val="single" w:sz="4" w:space="4" w:color="auto"/>
              </w:pBd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  DA    NE </w:t>
            </w:r>
          </w:p>
          <w:p w:rsidR="00841CEF" w:rsidRDefault="00841CEF">
            <w:pPr>
              <w:pBdr>
                <w:top w:val="single" w:sz="4" w:space="1" w:color="auto"/>
                <w:right w:val="single" w:sz="4" w:space="4" w:color="auto"/>
              </w:pBd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-Jezično-govorni razvoj svog djeteta biste opisali kao:a) usporen  b)uredan  c)napredan</w:t>
            </w:r>
          </w:p>
          <w:p w:rsidR="00841CEF" w:rsidRDefault="00841CEF">
            <w:pPr>
              <w:pBdr>
                <w:top w:val="single" w:sz="4" w:space="1" w:color="auto"/>
                <w:right w:val="single" w:sz="4" w:space="4" w:color="auto"/>
              </w:pBdr>
              <w:spacing w:line="276" w:lineRule="auto"/>
              <w:rPr>
                <w:rFonts w:ascii="Calibri" w:hAnsi="Calibri"/>
                <w:b/>
                <w:sz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-Živi  li dijete u  višejezičnoj sredini ?   DA   NE ,  koji je primarni jezik u obiteljskoj sredini ? :</w:t>
            </w:r>
          </w:p>
          <w:p w:rsidR="00841CEF" w:rsidRDefault="00841CEF">
            <w:pPr>
              <w:spacing w:line="276" w:lineRule="auto"/>
              <w:ind w:left="720"/>
              <w:rPr>
                <w:rFonts w:ascii="Calibri" w:hAnsi="Calibri"/>
                <w:b/>
                <w:sz w:val="22"/>
                <w:lang w:eastAsia="en-US"/>
              </w:rPr>
            </w:pPr>
          </w:p>
        </w:tc>
      </w:tr>
    </w:tbl>
    <w:p w:rsidR="00841CEF" w:rsidRDefault="00841CEF" w:rsidP="00841CEF">
      <w:pPr>
        <w:ind w:left="720"/>
      </w:pPr>
    </w:p>
    <w:p w:rsidR="00841CEF" w:rsidRDefault="00841CEF" w:rsidP="00841CEF">
      <w:pPr>
        <w:ind w:left="720"/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268"/>
        <w:gridCol w:w="851"/>
        <w:gridCol w:w="283"/>
        <w:gridCol w:w="709"/>
        <w:gridCol w:w="1864"/>
        <w:gridCol w:w="2105"/>
        <w:gridCol w:w="1985"/>
      </w:tblGrid>
      <w:tr w:rsidR="00841CEF" w:rsidTr="00841CEF"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PODACI O SOCIJALNOM I EMOCIONALNOM RAZVOJU DJETETA: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841CEF" w:rsidTr="00841CE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DIJETE JE POHAĐALO VRTIĆ/ IGRAONICU: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NE      DA      koji: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 dobi od        god</w:t>
            </w:r>
          </w:p>
        </w:tc>
      </w:tr>
      <w:tr w:rsidR="00841CEF" w:rsidTr="00841CEF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Ako da, kako se prilagodilo: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a) teško    b) bez većih problema</w:t>
            </w:r>
          </w:p>
        </w:tc>
      </w:tr>
      <w:tr w:rsidR="00841CEF" w:rsidTr="00841CE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DIJETE SE OD BLISKIH OSOBA  ODVAJA: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a) teško    b) bez većih problema  c) nije se odvajalo</w:t>
            </w:r>
          </w:p>
        </w:tc>
      </w:tr>
      <w:tr w:rsidR="00841CEF" w:rsidTr="00841CE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TKO JE DO SADA ČUVAO DIJETE: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</w:tr>
      <w:tr w:rsidR="00841CEF" w:rsidTr="00841CE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 KONTAKTU S NEPOZNATIM LJUDIMA dijete najčešće: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 w:rsidP="003E6D25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u početku je oprezno </w:t>
            </w:r>
          </w:p>
          <w:p w:rsidR="00841CEF" w:rsidRDefault="00841CEF" w:rsidP="003E6D25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teže prihvaća nove ljude</w:t>
            </w:r>
          </w:p>
          <w:p w:rsidR="00841CEF" w:rsidRDefault="00841CEF" w:rsidP="003E6D25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odmah prihvaća kontakt </w:t>
            </w:r>
          </w:p>
          <w:p w:rsidR="00841CEF" w:rsidRDefault="00841CEF" w:rsidP="003E6D25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nema distancu prema nepoznatima </w:t>
            </w:r>
          </w:p>
        </w:tc>
      </w:tr>
      <w:tr w:rsidR="00841CEF" w:rsidTr="00841CE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Dijete je do sada imalo KONTAKT S DRUGOM DJECOM: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rijetko,    povremeno,    često</w:t>
            </w:r>
          </w:p>
        </w:tc>
      </w:tr>
      <w:tr w:rsidR="00841CEF" w:rsidTr="00841CEF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 kontaktu s drugom djecom :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 w:rsidP="003E6D25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promatra drugu djecu   • igra se u blizini njih  </w:t>
            </w:r>
          </w:p>
          <w:p w:rsidR="00841CEF" w:rsidRDefault="00841CEF" w:rsidP="003E6D25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sramežljivo je  •povučeno  • pokazuje slabiji interes za igru s djecom</w:t>
            </w:r>
          </w:p>
          <w:p w:rsidR="00841CEF" w:rsidRDefault="00841CEF" w:rsidP="003E6D25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pokušava se uključiti u njihovu igru   •dobro surađuje s drugom djecom</w:t>
            </w:r>
          </w:p>
          <w:p w:rsidR="00841CEF" w:rsidRDefault="00841CEF" w:rsidP="003E6D25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ponekad pokazuje grubost prema djeci (griženje, guranje, svađanje...)</w:t>
            </w:r>
          </w:p>
          <w:p w:rsidR="00841CEF" w:rsidRDefault="00841CEF" w:rsidP="003E6D25">
            <w:pPr>
              <w:numPr>
                <w:ilvl w:val="0"/>
                <w:numId w:val="11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suosjeća •  tješi • pomaže  • spremno je dijeliti, pokloniti</w:t>
            </w:r>
          </w:p>
        </w:tc>
      </w:tr>
      <w:tr w:rsidR="00841CEF" w:rsidTr="00841CE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 EMOCIJAMA, RASPOLOŽENJU I NAVIKAMA  se javlja: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 w:rsidP="003E6D25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pokazuje strah od nekih situacija, mraka, osoba, maski, zvukova, životinja:</w:t>
            </w:r>
          </w:p>
          <w:p w:rsidR="00841CEF" w:rsidRDefault="00841CEF" w:rsidP="003E6D25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jako je uznemireno kad se odvoji od roditelja</w:t>
            </w:r>
          </w:p>
          <w:p w:rsidR="00841CEF" w:rsidRDefault="00841CEF" w:rsidP="003E6D25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žali se na bolove u trbuhu, glavi itd.</w:t>
            </w:r>
          </w:p>
          <w:p w:rsidR="00841CEF" w:rsidRDefault="00841CEF" w:rsidP="003E6D25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često se opire zahtjevima, često govori ne i neću,  ljuti se, ima ispade bijesa</w:t>
            </w:r>
          </w:p>
          <w:p w:rsidR="00841CEF" w:rsidRDefault="00841CEF" w:rsidP="003E6D25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pokazuje ljubomoru</w:t>
            </w:r>
          </w:p>
          <w:p w:rsidR="00841CEF" w:rsidRDefault="00841CEF" w:rsidP="003E6D25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puno plače </w:t>
            </w:r>
          </w:p>
          <w:p w:rsidR="00841CEF" w:rsidRDefault="00841CEF" w:rsidP="003E6D25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imarespiratorne afektivne krize</w:t>
            </w:r>
          </w:p>
          <w:p w:rsidR="00841CEF" w:rsidRDefault="00841CEF" w:rsidP="003E6D25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pokazuje tikove, trešnje rukama,  neobični pokreti rukama u blizini lica,griženje noktiju, griženje samog sebe, ljuljanje, uvrtanje kose, skakutanje na mjestu, vrtnju oko sebe, hodanje u krug, drugo: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Dijete obično sa sobom nosi neki PREDMET:     NE       DA - dudu, bočicu, pelena, jastuk, igračku: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</w:tr>
      <w:tr w:rsidR="00841CEF" w:rsidTr="00841CE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Kako se najlakše može utješiti: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</w:tr>
    </w:tbl>
    <w:p w:rsidR="00841CEF" w:rsidRDefault="00841CEF" w:rsidP="00841CEF">
      <w:pPr>
        <w:rPr>
          <w:rFonts w:ascii="Calibri" w:hAnsi="Calibri" w:cs="Calibri"/>
          <w:color w:val="00B050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5"/>
        <w:gridCol w:w="709"/>
        <w:gridCol w:w="1559"/>
        <w:gridCol w:w="4962"/>
      </w:tblGrid>
      <w:tr w:rsidR="00841CEF" w:rsidTr="00841CEF"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lastRenderedPageBreak/>
              <w:t>OBILJEŽJA DJETETOVE IGRE,  PAŽNJE I SPOZNAJE: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U izboru SUIGRAČA: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radije se igra u društvu odrasle osobe</w:t>
            </w:r>
          </w:p>
          <w:p w:rsidR="00841CEF" w:rsidRDefault="00841CEF" w:rsidP="003E6D25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bira stariju djecu, vršnjake, mlađu djecu</w:t>
            </w:r>
          </w:p>
          <w:p w:rsidR="00841CEF" w:rsidRDefault="00841CEF" w:rsidP="003E6D25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najradije se igra samo</w:t>
            </w:r>
          </w:p>
          <w:p w:rsidR="00841CEF" w:rsidRDefault="00841CEF">
            <w:pPr>
              <w:spacing w:line="276" w:lineRule="auto"/>
              <w:ind w:left="36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Koliko dugo  dijete može provesti u SAMOSTALNOJ IGRI :                      i koja je to igra?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</w:tr>
      <w:tr w:rsidR="00841CEF" w:rsidTr="00841CEF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POKAZUJE INTERES ZA: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istraživanje, aktivno upoznavanje okoline, baratanje predmetima, igračkama : okretanje, tresenje, bacanje, umetanje, sastavljanje, rastavljanje...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učenje o pojmovima iz bliže i šire okoline , životinjama, biljkama, igračkama...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interes za slova, brojke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slaganje slagarica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građenje: toranj od kocaka, vlak,  kuće, garaže, naselja, 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oponašanje radnji koje je vidjelo: telefoniranje, češljanje, hranjenje lutke , igre s podjelom uloga 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šaranje, crtanje, slikanje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igre vodom , pijeskom, plastelinom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gledanje slikovnica, slušanje priča, pričanje događaja, priča 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slušanje glazbe, pjevanje pjesmica, glumu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igre s kretanjem - hodanje, trčanje, skakanje, penjanje, provlačenje, vožnja tricikla, bicikla, plesanje 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strane jezike:</w:t>
            </w:r>
          </w:p>
          <w:p w:rsidR="00841CEF" w:rsidRDefault="00841CEF" w:rsidP="003E6D25">
            <w:pPr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nešto drugo: 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color w:val="7030A0"/>
                <w:sz w:val="22"/>
                <w:lang w:eastAsia="en-US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U RAZVOJU SPOZNAJE – uspoređujući svoje dijete s vršnjacima, primjećujete li da:</w:t>
            </w:r>
          </w:p>
          <w:p w:rsidR="00841CEF" w:rsidRDefault="00841CEF" w:rsidP="003E6D25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pokazuje uspjeh  kao i djeca njegove dobi</w:t>
            </w:r>
          </w:p>
          <w:p w:rsidR="00841CEF" w:rsidRDefault="00841CEF" w:rsidP="003E6D25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potrebno ga je poticati</w:t>
            </w:r>
          </w:p>
          <w:p w:rsidR="00841CEF" w:rsidRDefault="00841CEF" w:rsidP="003E6D25">
            <w:pPr>
              <w:numPr>
                <w:ilvl w:val="0"/>
                <w:numId w:val="16"/>
              </w:num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radi prije, brže, uspješnije i drukčije od svojih vršnjaka te ima bolja i viša postignuća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Smatrate li da dijete u nekim područjima iskazuje potencijalnu darovitost: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NE           DA – u području :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PAŽNJU u igri ili aktivnosti zadržava: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 w:rsidP="003E6D2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približno jednako dugo kao djeca iste dobi</w:t>
            </w:r>
          </w:p>
          <w:p w:rsidR="00841CEF" w:rsidRDefault="00841CEF" w:rsidP="003E6D2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kraće vrijeme - često ne završi jednu igru, prelazi na drugu, često ih mijenja, lako ga prekidaju zvukovi ili podražaji sa strane </w:t>
            </w:r>
          </w:p>
          <w:p w:rsidR="00841CEF" w:rsidRDefault="00841CEF" w:rsidP="003E6D2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dugo se igra jednom igrom</w:t>
            </w:r>
          </w:p>
          <w:p w:rsidR="00841CEF" w:rsidRDefault="00841CEF" w:rsidP="003E6D2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ponavlja istu aktivnost puno puta uzastopno</w:t>
            </w:r>
          </w:p>
          <w:p w:rsidR="00841CEF" w:rsidRDefault="00841CEF" w:rsidP="003E6D25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ponekad odsutno, odluta mislima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AKTIVNO JE, U POKRETU: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 w:rsidP="003E6D25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približno kao i djeca iste dobi</w:t>
            </w:r>
          </w:p>
          <w:p w:rsidR="00841CEF" w:rsidRDefault="00841CEF" w:rsidP="003E6D25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više aktivno – često u pokretu, penje se,  nemirno je , vrpolji se na stolici, juri kroz sobu</w:t>
            </w:r>
          </w:p>
          <w:p w:rsidR="00841CEF" w:rsidRDefault="00841CEF" w:rsidP="003E6D25">
            <w:pPr>
              <w:numPr>
                <w:ilvl w:val="0"/>
                <w:numId w:val="20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manje aktivno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OPREZ U PONAŠANJU, potrebno ga je stalno imati na oku: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 w:rsidP="003E6D25">
            <w:pPr>
              <w:numPr>
                <w:ilvl w:val="0"/>
                <w:numId w:val="21"/>
              </w:numPr>
              <w:spacing w:line="276" w:lineRule="auto"/>
              <w:ind w:left="357" w:hanging="357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ponekad se udaljava se od roditelja na igralištu, ulici… , slabije procjenjuje opasnosti, penje se, stavlja sitne ili nejestive stvari u usta                           NE         DA</w:t>
            </w:r>
          </w:p>
        </w:tc>
      </w:tr>
    </w:tbl>
    <w:p w:rsidR="00841CEF" w:rsidRDefault="00841CEF" w:rsidP="00841CEF"/>
    <w:p w:rsidR="00841CEF" w:rsidRDefault="00841CEF" w:rsidP="00841CEF"/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6805"/>
      </w:tblGrid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color w:val="7030A0"/>
                <w:sz w:val="22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Koliko vremena dnevno provede GLEDAJUĆI CRTANE FILMOVE  I OPĆENITO TV: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color w:val="7030A0"/>
                <w:sz w:val="22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Koliko vremena provede gledajući programe NA STRANOM JEZIKU: 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Što vam se najviše sviđa kod vašeg djeteta, u čemu je jako dobro, KOJE SU MU JAKE STRANE: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ind w:left="357"/>
              <w:rPr>
                <w:rFonts w:ascii="Calibri" w:hAnsi="Calibri" w:cs="Calibri"/>
                <w:b/>
                <w:sz w:val="22"/>
                <w:lang w:eastAsia="en-US"/>
              </w:rPr>
            </w:pP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KOJE SU MU SLABIJE STRANE, što vas brine u djetetovom ponašanju, razvoju: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Koja su VAŠA OČEKIVANJA OD VRTIĆA:</w:t>
            </w:r>
          </w:p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</w:p>
          <w:p w:rsidR="00841CEF" w:rsidRDefault="00841CEF" w:rsidP="003E6D25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za dijete : </w:t>
            </w:r>
          </w:p>
          <w:p w:rsidR="00841CEF" w:rsidRDefault="00841CEF">
            <w:pPr>
              <w:spacing w:line="276" w:lineRule="auto"/>
              <w:ind w:left="360"/>
              <w:rPr>
                <w:rFonts w:ascii="Calibri" w:hAnsi="Calibri" w:cs="Calibri"/>
                <w:b/>
                <w:sz w:val="22"/>
                <w:lang w:eastAsia="en-US"/>
              </w:rPr>
            </w:pPr>
          </w:p>
          <w:p w:rsidR="00841CEF" w:rsidRDefault="00841CEF" w:rsidP="003E6D25">
            <w:pPr>
              <w:numPr>
                <w:ilvl w:val="0"/>
                <w:numId w:val="22"/>
              </w:num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za sebe :</w:t>
            </w:r>
          </w:p>
        </w:tc>
      </w:tr>
      <w:tr w:rsidR="00841CEF" w:rsidTr="00841CEF">
        <w:trPr>
          <w:cantSplit/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F" w:rsidRDefault="00841CEF" w:rsidP="003E6D25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1CEF" w:rsidRDefault="00841CEF">
            <w:pPr>
              <w:spacing w:line="276" w:lineRule="auto"/>
              <w:rPr>
                <w:rFonts w:ascii="Calibri" w:hAnsi="Calibri" w:cs="Calibri"/>
                <w:b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Kako procjenjujete da će se dijete prilagoditi na vrtić :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CEF" w:rsidRDefault="00841CEF" w:rsidP="003E6D25">
            <w:pPr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bez poteškoća prilagodbe</w:t>
            </w:r>
          </w:p>
          <w:p w:rsidR="00841CEF" w:rsidRDefault="00841CEF" w:rsidP="003E6D25">
            <w:pPr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s početnim poteškoćama, ali brzo</w:t>
            </w:r>
          </w:p>
          <w:p w:rsidR="00841CEF" w:rsidRDefault="00841CEF" w:rsidP="003E6D25">
            <w:pPr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b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s poteškoćama prilagodbe i dulje vrijeme </w:t>
            </w:r>
          </w:p>
        </w:tc>
      </w:tr>
    </w:tbl>
    <w:p w:rsidR="00841CEF" w:rsidRDefault="00841CEF" w:rsidP="00841CEF">
      <w:pPr>
        <w:rPr>
          <w:rFonts w:ascii="Calibri" w:hAnsi="Calibri" w:cs="Calibri"/>
          <w:color w:val="000000"/>
          <w:sz w:val="20"/>
        </w:rPr>
      </w:pPr>
    </w:p>
    <w:p w:rsidR="00841CEF" w:rsidRDefault="00841CEF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41CEF" w:rsidRDefault="00841CEF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41CEF" w:rsidRDefault="00841CEF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41CEF" w:rsidRDefault="00841CEF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41CEF" w:rsidRDefault="00841CEF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93A9E" w:rsidRDefault="00593A9E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93A9E" w:rsidRDefault="00593A9E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93A9E" w:rsidRDefault="00593A9E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593A9E" w:rsidRDefault="00593A9E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41CEF" w:rsidRDefault="00841CEF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841CEF" w:rsidRDefault="00841CEF" w:rsidP="00841CEF">
      <w:pPr>
        <w:spacing w:after="200" w:line="276" w:lineRule="auto"/>
        <w:rPr>
          <w:rFonts w:ascii="Calibri" w:eastAsia="Calibri" w:hAnsi="Calibri"/>
          <w:b/>
          <w:sz w:val="16"/>
          <w:szCs w:val="16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U SVETOM IV</w:t>
      </w:r>
      <w:r w:rsidR="00033435">
        <w:rPr>
          <w:rFonts w:ascii="Calibri" w:eastAsia="Calibri" w:hAnsi="Calibri"/>
          <w:b/>
          <w:sz w:val="22"/>
          <w:szCs w:val="22"/>
          <w:lang w:eastAsia="en-US"/>
        </w:rPr>
        <w:t xml:space="preserve">ANU ZELINI, </w:t>
      </w:r>
      <w:r w:rsidR="00486257">
        <w:rPr>
          <w:rFonts w:ascii="Calibri" w:eastAsia="Calibri" w:hAnsi="Calibri"/>
          <w:b/>
          <w:sz w:val="22"/>
          <w:szCs w:val="22"/>
          <w:lang w:eastAsia="en-US"/>
        </w:rPr>
        <w:t>________________2018</w:t>
      </w: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eastAsia="en-US"/>
        </w:rPr>
        <w:t xml:space="preserve">.                                            </w:t>
      </w:r>
    </w:p>
    <w:p w:rsidR="00841CEF" w:rsidRDefault="00841CEF" w:rsidP="00841CE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Potpis roditelja:                                                             Stručni suradnik :</w:t>
      </w:r>
    </w:p>
    <w:p w:rsidR="00841CEF" w:rsidRPr="00592830" w:rsidRDefault="00841CEF" w:rsidP="00592830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____________________________                _____________________________</w:t>
      </w:r>
    </w:p>
    <w:sectPr w:rsidR="00841CEF" w:rsidRPr="0059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E665D"/>
    <w:multiLevelType w:val="hybridMultilevel"/>
    <w:tmpl w:val="8152B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2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11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EF"/>
    <w:rsid w:val="00033435"/>
    <w:rsid w:val="003C2C1F"/>
    <w:rsid w:val="003F7168"/>
    <w:rsid w:val="00486257"/>
    <w:rsid w:val="00592830"/>
    <w:rsid w:val="00593A9E"/>
    <w:rsid w:val="00841CEF"/>
    <w:rsid w:val="00976404"/>
    <w:rsid w:val="00E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3E56"/>
  <w15:docId w15:val="{A09E8433-DCA8-4098-8244-DAB66D7D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841CEF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nhideWhenUsed/>
    <w:qFormat/>
    <w:rsid w:val="00841CEF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841CEF"/>
    <w:rPr>
      <w:rFonts w:ascii="Times New Roman" w:eastAsia="Times New Roman" w:hAnsi="Times New Roman" w:cs="Times New Roman"/>
      <w:b/>
      <w:sz w:val="21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841CEF"/>
    <w:rPr>
      <w:rFonts w:ascii="Times New Roman" w:eastAsia="Times New Roman" w:hAnsi="Times New Roman" w:cs="Times New Roman"/>
      <w:b/>
      <w:bCs/>
      <w:iCs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841CEF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semiHidden/>
    <w:rsid w:val="00841CEF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paragraph" w:styleId="Odlomakpopisa">
    <w:name w:val="List Paragraph"/>
    <w:basedOn w:val="Normal"/>
    <w:uiPriority w:val="34"/>
    <w:qFormat/>
    <w:rsid w:val="00841CEF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8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83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Windows korisnik</cp:lastModifiedBy>
  <cp:revision>10</cp:revision>
  <cp:lastPrinted>2016-01-26T09:07:00Z</cp:lastPrinted>
  <dcterms:created xsi:type="dcterms:W3CDTF">2016-01-20T11:00:00Z</dcterms:created>
  <dcterms:modified xsi:type="dcterms:W3CDTF">2018-04-26T07:49:00Z</dcterms:modified>
</cp:coreProperties>
</file>