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78F1B" w14:textId="77777777" w:rsidR="00511394" w:rsidRPr="0030501B" w:rsidRDefault="00511394" w:rsidP="00511394">
      <w:pPr>
        <w:rPr>
          <w:rFonts w:ascii="Comic Sans MS" w:hAnsi="Comic Sans MS"/>
          <w:b/>
          <w:sz w:val="36"/>
          <w:szCs w:val="36"/>
        </w:rPr>
      </w:pPr>
      <w:r w:rsidRPr="0030501B">
        <w:rPr>
          <w:rFonts w:ascii="Comic Sans MS" w:hAnsi="Comic Sans MS"/>
          <w:b/>
          <w:sz w:val="36"/>
          <w:szCs w:val="36"/>
        </w:rPr>
        <w:t>1.  IGRA: „ČAROBNA VREĆICA“</w:t>
      </w:r>
    </w:p>
    <w:p w14:paraId="4AD9D9C5" w14:textId="77777777" w:rsidR="00511394" w:rsidRPr="0030501B" w:rsidRDefault="00511394" w:rsidP="00511394">
      <w:pPr>
        <w:rPr>
          <w:rFonts w:ascii="Comic Sans MS" w:hAnsi="Comic Sans MS"/>
          <w:b/>
          <w:sz w:val="28"/>
          <w:szCs w:val="28"/>
        </w:rPr>
      </w:pPr>
      <w:r w:rsidRPr="0030501B">
        <w:rPr>
          <w:rFonts w:ascii="Comic Sans MS" w:hAnsi="Comic Sans MS"/>
          <w:b/>
          <w:sz w:val="28"/>
          <w:szCs w:val="28"/>
        </w:rPr>
        <w:t>Materijali:</w:t>
      </w:r>
    </w:p>
    <w:p w14:paraId="2284480A" w14:textId="77777777" w:rsidR="00511394" w:rsidRPr="00E16624" w:rsidRDefault="00511394" w:rsidP="00511394">
      <w:pPr>
        <w:pStyle w:val="Odlomakpopisa"/>
        <w:numPr>
          <w:ilvl w:val="0"/>
          <w:numId w:val="1"/>
        </w:numPr>
        <w:rPr>
          <w:rFonts w:ascii="Comic Sans MS" w:hAnsi="Comic Sans MS"/>
          <w:sz w:val="28"/>
          <w:szCs w:val="28"/>
        </w:rPr>
      </w:pPr>
      <w:r w:rsidRPr="00E16624">
        <w:rPr>
          <w:rFonts w:ascii="Comic Sans MS" w:hAnsi="Comic Sans MS"/>
          <w:sz w:val="28"/>
          <w:szCs w:val="28"/>
        </w:rPr>
        <w:t>3 do 5 različitih predmeta npr. jabuka, banana, lego kockica, štipalica ili sl. Odaberite kontrastne predmete različitih oblika i tekstura.</w:t>
      </w:r>
    </w:p>
    <w:p w14:paraId="47CC6992" w14:textId="75F8017B" w:rsidR="00511394" w:rsidRDefault="00511394" w:rsidP="00511394">
      <w:pPr>
        <w:pStyle w:val="Odlomakpopisa"/>
        <w:numPr>
          <w:ilvl w:val="0"/>
          <w:numId w:val="1"/>
        </w:numPr>
        <w:rPr>
          <w:rFonts w:ascii="Comic Sans MS" w:hAnsi="Comic Sans MS"/>
          <w:sz w:val="28"/>
          <w:szCs w:val="28"/>
        </w:rPr>
      </w:pPr>
      <w:r w:rsidRPr="00E16624">
        <w:rPr>
          <w:rFonts w:ascii="Comic Sans MS" w:hAnsi="Comic Sans MS"/>
          <w:sz w:val="28"/>
          <w:szCs w:val="28"/>
        </w:rPr>
        <w:t>vre</w:t>
      </w:r>
      <w:r w:rsidR="008A7A79">
        <w:rPr>
          <w:rFonts w:ascii="Comic Sans MS" w:hAnsi="Comic Sans MS"/>
          <w:sz w:val="28"/>
          <w:szCs w:val="28"/>
        </w:rPr>
        <w:t>ć</w:t>
      </w:r>
      <w:r w:rsidRPr="00E16624">
        <w:rPr>
          <w:rFonts w:ascii="Comic Sans MS" w:hAnsi="Comic Sans MS"/>
          <w:sz w:val="28"/>
          <w:szCs w:val="28"/>
        </w:rPr>
        <w:t>ica  (idealna bi bila  ona s vrpcom npr. platnena vre</w:t>
      </w:r>
      <w:r w:rsidR="008A7A79">
        <w:rPr>
          <w:rFonts w:ascii="Comic Sans MS" w:hAnsi="Comic Sans MS"/>
          <w:sz w:val="28"/>
          <w:szCs w:val="28"/>
        </w:rPr>
        <w:t>ć</w:t>
      </w:r>
      <w:r w:rsidRPr="00E16624">
        <w:rPr>
          <w:rFonts w:ascii="Comic Sans MS" w:hAnsi="Comic Sans MS"/>
          <w:sz w:val="28"/>
          <w:szCs w:val="28"/>
        </w:rPr>
        <w:t>ica za papuče ili rublje)</w:t>
      </w:r>
    </w:p>
    <w:p w14:paraId="07FAD9E3" w14:textId="77777777" w:rsidR="00511394" w:rsidRDefault="00511394" w:rsidP="00511394">
      <w:pPr>
        <w:pStyle w:val="Odlomakpopisa"/>
        <w:numPr>
          <w:ilvl w:val="0"/>
          <w:numId w:val="1"/>
        </w:numPr>
        <w:rPr>
          <w:rFonts w:ascii="Comic Sans MS" w:hAnsi="Comic Sans MS"/>
          <w:sz w:val="28"/>
          <w:szCs w:val="28"/>
        </w:rPr>
      </w:pPr>
      <w:r>
        <w:rPr>
          <w:rFonts w:ascii="Comic Sans MS" w:hAnsi="Comic Sans MS"/>
          <w:sz w:val="28"/>
          <w:szCs w:val="28"/>
        </w:rPr>
        <w:t xml:space="preserve">ručnik ili kuhinjska krpa </w:t>
      </w:r>
    </w:p>
    <w:p w14:paraId="3D8596C2" w14:textId="77777777" w:rsidR="00511394" w:rsidRPr="0030501B" w:rsidRDefault="00511394" w:rsidP="00511394">
      <w:pPr>
        <w:rPr>
          <w:rFonts w:ascii="Comic Sans MS" w:hAnsi="Comic Sans MS"/>
          <w:sz w:val="28"/>
          <w:szCs w:val="28"/>
        </w:rPr>
      </w:pPr>
    </w:p>
    <w:p w14:paraId="48F55A48" w14:textId="77777777" w:rsidR="00511394" w:rsidRPr="0030501B" w:rsidRDefault="00511394" w:rsidP="00511394">
      <w:pPr>
        <w:rPr>
          <w:rFonts w:ascii="Comic Sans MS" w:hAnsi="Comic Sans MS"/>
          <w:b/>
          <w:sz w:val="28"/>
          <w:szCs w:val="28"/>
        </w:rPr>
      </w:pPr>
      <w:r w:rsidRPr="0030501B">
        <w:rPr>
          <w:rFonts w:ascii="Comic Sans MS" w:hAnsi="Comic Sans MS"/>
          <w:b/>
          <w:sz w:val="28"/>
          <w:szCs w:val="28"/>
        </w:rPr>
        <w:t>Opis:</w:t>
      </w:r>
    </w:p>
    <w:p w14:paraId="079552C7" w14:textId="17F90E7D" w:rsidR="00511394" w:rsidRDefault="00511394" w:rsidP="008A7A79">
      <w:pPr>
        <w:jc w:val="both"/>
        <w:rPr>
          <w:rFonts w:ascii="Comic Sans MS" w:hAnsi="Comic Sans MS"/>
          <w:sz w:val="28"/>
          <w:szCs w:val="28"/>
        </w:rPr>
      </w:pPr>
      <w:r>
        <w:rPr>
          <w:rFonts w:ascii="Comic Sans MS" w:hAnsi="Comic Sans MS"/>
          <w:sz w:val="28"/>
          <w:szCs w:val="28"/>
        </w:rPr>
        <w:t>Cilj igre je na temelju osjeta opipa pogoditi koji je predmet u vrećici. Pokažite djetetu predmete jedan po jedan</w:t>
      </w:r>
      <w:r w:rsidR="008A7A79">
        <w:rPr>
          <w:rFonts w:ascii="Comic Sans MS" w:hAnsi="Comic Sans MS"/>
          <w:sz w:val="28"/>
          <w:szCs w:val="28"/>
        </w:rPr>
        <w:t>,</w:t>
      </w:r>
      <w:r>
        <w:rPr>
          <w:rFonts w:ascii="Comic Sans MS" w:hAnsi="Comic Sans MS"/>
          <w:sz w:val="28"/>
          <w:szCs w:val="28"/>
        </w:rPr>
        <w:t xml:space="preserve"> neka ih prvo imenuje. Objasnite djetetu da ćete se igrati pogađanja predmeta. Uputite dijete da se okrene i zažmiri. Odaberite predmet i stavite ga u vreću, a ostale prekrijte ručnikom. Neka dijete otvori oči i umetne ruku u vrećicu. Dajte mu vremena da istraži predmet. Dijete ne imenuje odmah predmete, već prvo odgovara na pitanja kojima će opisati predmet kao npr. „Kakvog je oblika?“, „Je li je mekano ili tvrdo/glatko ili hrapavo?“, „Što misliš koje je boje?“ i sl. kako dijete stječe sigurnost u igri, stavite u vrećicu dva predmeta odjednom, a potom tri. Slijedeći put ponudite djetetu da pogađa više različitih predmeta.</w:t>
      </w:r>
    </w:p>
    <w:p w14:paraId="06954EE0" w14:textId="77777777" w:rsidR="00511394" w:rsidRDefault="00511394" w:rsidP="00511394">
      <w:pPr>
        <w:rPr>
          <w:rFonts w:ascii="Comic Sans MS" w:hAnsi="Comic Sans MS"/>
          <w:sz w:val="28"/>
          <w:szCs w:val="28"/>
        </w:rPr>
      </w:pPr>
    </w:p>
    <w:p w14:paraId="28FF8BCB" w14:textId="77777777" w:rsidR="00511394" w:rsidRPr="0030501B" w:rsidRDefault="00511394" w:rsidP="00511394">
      <w:pPr>
        <w:rPr>
          <w:rFonts w:ascii="Comic Sans MS" w:hAnsi="Comic Sans MS"/>
          <w:b/>
          <w:sz w:val="28"/>
          <w:szCs w:val="28"/>
        </w:rPr>
      </w:pPr>
      <w:r w:rsidRPr="0030501B">
        <w:rPr>
          <w:rFonts w:ascii="Comic Sans MS" w:hAnsi="Comic Sans MS"/>
          <w:b/>
          <w:sz w:val="28"/>
          <w:szCs w:val="28"/>
        </w:rPr>
        <w:t>Cilj i zadaće:</w:t>
      </w:r>
    </w:p>
    <w:p w14:paraId="6EA2A8DC" w14:textId="77777777" w:rsidR="00511394" w:rsidRPr="0030501B" w:rsidRDefault="00511394" w:rsidP="00511394">
      <w:pPr>
        <w:pStyle w:val="Odlomakpopisa"/>
        <w:numPr>
          <w:ilvl w:val="0"/>
          <w:numId w:val="2"/>
        </w:numPr>
        <w:rPr>
          <w:rFonts w:ascii="Comic Sans MS" w:hAnsi="Comic Sans MS"/>
          <w:sz w:val="28"/>
          <w:szCs w:val="28"/>
        </w:rPr>
      </w:pPr>
      <w:r w:rsidRPr="0030501B">
        <w:rPr>
          <w:rFonts w:ascii="Comic Sans MS" w:hAnsi="Comic Sans MS"/>
          <w:sz w:val="28"/>
          <w:szCs w:val="28"/>
        </w:rPr>
        <w:t>razvoj taktilne percepcije</w:t>
      </w:r>
    </w:p>
    <w:p w14:paraId="7134F003" w14:textId="77777777" w:rsidR="00511394" w:rsidRPr="0030501B" w:rsidRDefault="00511394" w:rsidP="00511394">
      <w:pPr>
        <w:pStyle w:val="Odlomakpopisa"/>
        <w:numPr>
          <w:ilvl w:val="0"/>
          <w:numId w:val="2"/>
        </w:numPr>
        <w:rPr>
          <w:rFonts w:ascii="Comic Sans MS" w:hAnsi="Comic Sans MS"/>
          <w:sz w:val="28"/>
          <w:szCs w:val="28"/>
        </w:rPr>
      </w:pPr>
      <w:r w:rsidRPr="0030501B">
        <w:rPr>
          <w:rFonts w:ascii="Comic Sans MS" w:hAnsi="Comic Sans MS"/>
          <w:sz w:val="28"/>
          <w:szCs w:val="28"/>
        </w:rPr>
        <w:t>razvoj govornih vještina</w:t>
      </w:r>
    </w:p>
    <w:p w14:paraId="16E8991B" w14:textId="77777777" w:rsidR="00511394" w:rsidRPr="0030501B" w:rsidRDefault="00511394" w:rsidP="00511394">
      <w:pPr>
        <w:pStyle w:val="Odlomakpopisa"/>
        <w:numPr>
          <w:ilvl w:val="0"/>
          <w:numId w:val="2"/>
        </w:numPr>
        <w:rPr>
          <w:rFonts w:ascii="Comic Sans MS" w:hAnsi="Comic Sans MS"/>
          <w:sz w:val="28"/>
          <w:szCs w:val="28"/>
        </w:rPr>
      </w:pPr>
      <w:r w:rsidRPr="0030501B">
        <w:rPr>
          <w:rFonts w:ascii="Comic Sans MS" w:hAnsi="Comic Sans MS"/>
          <w:sz w:val="28"/>
          <w:szCs w:val="28"/>
        </w:rPr>
        <w:t>bogaćenje djetetovog vokabulara</w:t>
      </w:r>
    </w:p>
    <w:p w14:paraId="74465794" w14:textId="77777777" w:rsidR="00511394" w:rsidRPr="00E4045C" w:rsidRDefault="00511394" w:rsidP="00511394">
      <w:pPr>
        <w:rPr>
          <w:rFonts w:ascii="Comic Sans MS" w:hAnsi="Comic Sans MS"/>
          <w:b/>
          <w:sz w:val="36"/>
          <w:szCs w:val="36"/>
        </w:rPr>
      </w:pPr>
      <w:r w:rsidRPr="00E4045C">
        <w:rPr>
          <w:rFonts w:ascii="Comic Sans MS" w:hAnsi="Comic Sans MS"/>
          <w:b/>
          <w:sz w:val="36"/>
          <w:szCs w:val="36"/>
        </w:rPr>
        <w:lastRenderedPageBreak/>
        <w:t>2. IGRA: „GURAJ!“ (dva ili više igrača)</w:t>
      </w:r>
    </w:p>
    <w:p w14:paraId="499AC080" w14:textId="77777777" w:rsidR="00511394" w:rsidRPr="00E4045C" w:rsidRDefault="00511394" w:rsidP="00511394">
      <w:pPr>
        <w:rPr>
          <w:rFonts w:ascii="Comic Sans MS" w:hAnsi="Comic Sans MS"/>
          <w:b/>
          <w:sz w:val="28"/>
          <w:szCs w:val="28"/>
        </w:rPr>
      </w:pPr>
      <w:r w:rsidRPr="00E4045C">
        <w:rPr>
          <w:rFonts w:ascii="Comic Sans MS" w:hAnsi="Comic Sans MS"/>
          <w:b/>
          <w:sz w:val="28"/>
          <w:szCs w:val="28"/>
        </w:rPr>
        <w:t>Materijali:</w:t>
      </w:r>
    </w:p>
    <w:p w14:paraId="50D7D287" w14:textId="77777777" w:rsidR="00511394" w:rsidRPr="00E4045C" w:rsidRDefault="00511394" w:rsidP="00511394">
      <w:pPr>
        <w:pStyle w:val="Odlomakpopisa"/>
        <w:numPr>
          <w:ilvl w:val="0"/>
          <w:numId w:val="4"/>
        </w:numPr>
        <w:rPr>
          <w:rFonts w:ascii="Comic Sans MS" w:hAnsi="Comic Sans MS"/>
          <w:sz w:val="28"/>
          <w:szCs w:val="28"/>
        </w:rPr>
      </w:pPr>
      <w:r w:rsidRPr="00E4045C">
        <w:rPr>
          <w:rFonts w:ascii="Comic Sans MS" w:hAnsi="Comic Sans MS"/>
          <w:sz w:val="28"/>
          <w:szCs w:val="28"/>
        </w:rPr>
        <w:t>pik traka</w:t>
      </w:r>
    </w:p>
    <w:p w14:paraId="02B471B1" w14:textId="77777777" w:rsidR="00511394" w:rsidRPr="00E4045C" w:rsidRDefault="00511394" w:rsidP="00511394">
      <w:pPr>
        <w:pStyle w:val="Odlomakpopisa"/>
        <w:numPr>
          <w:ilvl w:val="0"/>
          <w:numId w:val="4"/>
        </w:numPr>
        <w:rPr>
          <w:rFonts w:ascii="Comic Sans MS" w:hAnsi="Comic Sans MS"/>
          <w:sz w:val="28"/>
          <w:szCs w:val="28"/>
        </w:rPr>
      </w:pPr>
      <w:r w:rsidRPr="00E4045C">
        <w:rPr>
          <w:rFonts w:ascii="Comic Sans MS" w:hAnsi="Comic Sans MS"/>
          <w:sz w:val="28"/>
          <w:szCs w:val="28"/>
        </w:rPr>
        <w:t>novčić za svakog igrača</w:t>
      </w:r>
    </w:p>
    <w:p w14:paraId="5F7A5550" w14:textId="77777777" w:rsidR="00511394" w:rsidRPr="00E4045C" w:rsidRDefault="00511394" w:rsidP="00511394">
      <w:pPr>
        <w:rPr>
          <w:rFonts w:ascii="Comic Sans MS" w:hAnsi="Comic Sans MS"/>
          <w:b/>
          <w:sz w:val="28"/>
          <w:szCs w:val="28"/>
        </w:rPr>
      </w:pPr>
      <w:r w:rsidRPr="00E4045C">
        <w:rPr>
          <w:rFonts w:ascii="Comic Sans MS" w:hAnsi="Comic Sans MS"/>
          <w:b/>
          <w:sz w:val="28"/>
          <w:szCs w:val="28"/>
        </w:rPr>
        <w:t>Opis:</w:t>
      </w:r>
    </w:p>
    <w:p w14:paraId="7327B8E0" w14:textId="77777777" w:rsidR="00511394" w:rsidRDefault="00511394" w:rsidP="008A7A79">
      <w:pPr>
        <w:jc w:val="both"/>
        <w:rPr>
          <w:rFonts w:ascii="Comic Sans MS" w:hAnsi="Comic Sans MS"/>
          <w:sz w:val="28"/>
          <w:szCs w:val="28"/>
        </w:rPr>
      </w:pPr>
      <w:r>
        <w:rPr>
          <w:rFonts w:ascii="Comic Sans MS" w:hAnsi="Comic Sans MS"/>
          <w:sz w:val="28"/>
          <w:szCs w:val="28"/>
        </w:rPr>
        <w:t>Cilj ove igre je izbaciti protivnikov novčić iz prostora za igru. Pik trakom se na glatkoj površini, na primjer na parketu ili na stolu, označi prostor za igru. Igrači postave novčiće na rubove, što dalje jedan od drugoga. Naizmjence prstom odguruju novčić (novčić klizi po površini) prema unutrašnjosti tog prostora. Kad su svi novčići unutra, naizmjence se nastoji udariti protivnikov novčić kako bi se on izgurao van. Ako igrač uspije udariti neki novčić, igra ponovo. Pobjeđuje onaj igrač koji zadnji ostane unutar polja za igru.</w:t>
      </w:r>
    </w:p>
    <w:p w14:paraId="55EC5FE9" w14:textId="77777777" w:rsidR="00511394" w:rsidRDefault="00511394" w:rsidP="00511394">
      <w:pPr>
        <w:rPr>
          <w:rFonts w:ascii="Comic Sans MS" w:hAnsi="Comic Sans MS"/>
          <w:sz w:val="28"/>
          <w:szCs w:val="28"/>
        </w:rPr>
      </w:pPr>
    </w:p>
    <w:p w14:paraId="68285545" w14:textId="77777777" w:rsidR="00511394" w:rsidRPr="00E4045C" w:rsidRDefault="00511394" w:rsidP="00511394">
      <w:pPr>
        <w:rPr>
          <w:rFonts w:ascii="Comic Sans MS" w:hAnsi="Comic Sans MS"/>
          <w:b/>
          <w:sz w:val="28"/>
          <w:szCs w:val="28"/>
        </w:rPr>
      </w:pPr>
      <w:r w:rsidRPr="00E4045C">
        <w:rPr>
          <w:rFonts w:ascii="Comic Sans MS" w:hAnsi="Comic Sans MS"/>
          <w:b/>
          <w:sz w:val="28"/>
          <w:szCs w:val="28"/>
        </w:rPr>
        <w:t>Cilj i zadaće:</w:t>
      </w:r>
    </w:p>
    <w:p w14:paraId="6E5C19EC" w14:textId="1850D42F" w:rsidR="00511394" w:rsidRPr="00E4045C" w:rsidRDefault="00511394" w:rsidP="00511394">
      <w:pPr>
        <w:pStyle w:val="Odlomakpopisa"/>
        <w:numPr>
          <w:ilvl w:val="0"/>
          <w:numId w:val="3"/>
        </w:numPr>
        <w:rPr>
          <w:rFonts w:ascii="Comic Sans MS" w:hAnsi="Comic Sans MS"/>
          <w:sz w:val="28"/>
          <w:szCs w:val="28"/>
        </w:rPr>
      </w:pPr>
      <w:r w:rsidRPr="00E4045C">
        <w:rPr>
          <w:rFonts w:ascii="Comic Sans MS" w:hAnsi="Comic Sans MS"/>
          <w:sz w:val="28"/>
          <w:szCs w:val="28"/>
        </w:rPr>
        <w:t>razvoj regulacije emocija: poštivanje pravila, prihvaćanje po</w:t>
      </w:r>
      <w:r w:rsidR="008A7A79">
        <w:rPr>
          <w:rFonts w:ascii="Comic Sans MS" w:hAnsi="Comic Sans MS"/>
          <w:sz w:val="28"/>
          <w:szCs w:val="28"/>
        </w:rPr>
        <w:t>raz</w:t>
      </w:r>
      <w:r w:rsidRPr="00E4045C">
        <w:rPr>
          <w:rFonts w:ascii="Comic Sans MS" w:hAnsi="Comic Sans MS"/>
          <w:sz w:val="28"/>
          <w:szCs w:val="28"/>
        </w:rPr>
        <w:t>a</w:t>
      </w:r>
    </w:p>
    <w:p w14:paraId="5E5B551D" w14:textId="77777777" w:rsidR="00511394" w:rsidRDefault="00511394" w:rsidP="00511394">
      <w:pPr>
        <w:pStyle w:val="Odlomakpopisa"/>
        <w:numPr>
          <w:ilvl w:val="0"/>
          <w:numId w:val="3"/>
        </w:numPr>
        <w:rPr>
          <w:rFonts w:ascii="Comic Sans MS" w:hAnsi="Comic Sans MS"/>
          <w:sz w:val="28"/>
          <w:szCs w:val="28"/>
        </w:rPr>
      </w:pPr>
      <w:r w:rsidRPr="00E4045C">
        <w:rPr>
          <w:rFonts w:ascii="Comic Sans MS" w:hAnsi="Comic Sans MS"/>
          <w:sz w:val="28"/>
          <w:szCs w:val="28"/>
        </w:rPr>
        <w:t xml:space="preserve">razvoj </w:t>
      </w:r>
      <w:proofErr w:type="spellStart"/>
      <w:r w:rsidRPr="00E4045C">
        <w:rPr>
          <w:rFonts w:ascii="Comic Sans MS" w:hAnsi="Comic Sans MS"/>
          <w:sz w:val="28"/>
          <w:szCs w:val="28"/>
        </w:rPr>
        <w:t>okulomotorne</w:t>
      </w:r>
      <w:proofErr w:type="spellEnd"/>
      <w:r w:rsidRPr="00E4045C">
        <w:rPr>
          <w:rFonts w:ascii="Comic Sans MS" w:hAnsi="Comic Sans MS"/>
          <w:sz w:val="28"/>
          <w:szCs w:val="28"/>
        </w:rPr>
        <w:t xml:space="preserve"> koordinacije </w:t>
      </w:r>
    </w:p>
    <w:p w14:paraId="70DD2667" w14:textId="77777777" w:rsidR="00511394" w:rsidRDefault="00511394" w:rsidP="00511394">
      <w:pPr>
        <w:pStyle w:val="Odlomakpopisa"/>
        <w:numPr>
          <w:ilvl w:val="0"/>
          <w:numId w:val="3"/>
        </w:numPr>
        <w:rPr>
          <w:rFonts w:ascii="Comic Sans MS" w:hAnsi="Comic Sans MS"/>
          <w:sz w:val="28"/>
          <w:szCs w:val="28"/>
        </w:rPr>
      </w:pPr>
      <w:r>
        <w:rPr>
          <w:rFonts w:ascii="Comic Sans MS" w:hAnsi="Comic Sans MS"/>
          <w:sz w:val="28"/>
          <w:szCs w:val="28"/>
        </w:rPr>
        <w:t>stjecanje iskustva o uzročno-posljedičnim vezama</w:t>
      </w:r>
    </w:p>
    <w:p w14:paraId="6F173AB2" w14:textId="77777777" w:rsidR="00511394" w:rsidRDefault="00511394" w:rsidP="00511394">
      <w:pPr>
        <w:rPr>
          <w:rFonts w:ascii="Comic Sans MS" w:hAnsi="Comic Sans MS"/>
          <w:b/>
          <w:sz w:val="36"/>
          <w:szCs w:val="36"/>
        </w:rPr>
      </w:pPr>
    </w:p>
    <w:p w14:paraId="6933B37A" w14:textId="77777777" w:rsidR="00511394" w:rsidRDefault="00511394" w:rsidP="00511394">
      <w:pPr>
        <w:rPr>
          <w:rFonts w:ascii="Comic Sans MS" w:hAnsi="Comic Sans MS"/>
          <w:b/>
          <w:sz w:val="36"/>
          <w:szCs w:val="36"/>
        </w:rPr>
      </w:pPr>
    </w:p>
    <w:p w14:paraId="7F79300D" w14:textId="77777777" w:rsidR="00511394" w:rsidRDefault="00511394" w:rsidP="00511394">
      <w:pPr>
        <w:rPr>
          <w:rFonts w:ascii="Comic Sans MS" w:hAnsi="Comic Sans MS"/>
          <w:b/>
          <w:sz w:val="36"/>
          <w:szCs w:val="36"/>
        </w:rPr>
      </w:pPr>
    </w:p>
    <w:p w14:paraId="67354FAB" w14:textId="77777777" w:rsidR="00511394" w:rsidRDefault="00511394" w:rsidP="00511394">
      <w:pPr>
        <w:rPr>
          <w:rFonts w:ascii="Comic Sans MS" w:hAnsi="Comic Sans MS"/>
          <w:b/>
          <w:sz w:val="36"/>
          <w:szCs w:val="36"/>
        </w:rPr>
      </w:pPr>
    </w:p>
    <w:p w14:paraId="033E3129" w14:textId="77777777" w:rsidR="00511394" w:rsidRPr="00E4045C" w:rsidRDefault="00511394" w:rsidP="00511394">
      <w:pPr>
        <w:rPr>
          <w:rFonts w:ascii="Comic Sans MS" w:hAnsi="Comic Sans MS"/>
          <w:b/>
          <w:sz w:val="36"/>
          <w:szCs w:val="36"/>
        </w:rPr>
      </w:pPr>
    </w:p>
    <w:p w14:paraId="03F0A3CD" w14:textId="77777777" w:rsidR="00511394" w:rsidRPr="00E4045C" w:rsidRDefault="00511394" w:rsidP="00511394">
      <w:pPr>
        <w:rPr>
          <w:rFonts w:ascii="Comic Sans MS" w:hAnsi="Comic Sans MS"/>
          <w:b/>
          <w:sz w:val="36"/>
          <w:szCs w:val="36"/>
        </w:rPr>
      </w:pPr>
      <w:r w:rsidRPr="00E4045C">
        <w:rPr>
          <w:rFonts w:ascii="Comic Sans MS" w:hAnsi="Comic Sans MS"/>
          <w:b/>
          <w:sz w:val="36"/>
          <w:szCs w:val="36"/>
        </w:rPr>
        <w:lastRenderedPageBreak/>
        <w:t>3. STVARAL</w:t>
      </w:r>
      <w:r w:rsidR="000940E1">
        <w:rPr>
          <w:rFonts w:ascii="Comic Sans MS" w:hAnsi="Comic Sans MS"/>
          <w:b/>
          <w:sz w:val="36"/>
          <w:szCs w:val="36"/>
        </w:rPr>
        <w:t>AČKA AKTIVNOST: „CVIJET“</w:t>
      </w:r>
    </w:p>
    <w:p w14:paraId="41C8A1E7" w14:textId="77777777" w:rsidR="00511394" w:rsidRPr="000940E1" w:rsidRDefault="00511394" w:rsidP="00511394">
      <w:pPr>
        <w:rPr>
          <w:rFonts w:ascii="Comic Sans MS" w:hAnsi="Comic Sans MS"/>
          <w:b/>
          <w:sz w:val="28"/>
          <w:szCs w:val="28"/>
        </w:rPr>
      </w:pPr>
      <w:r w:rsidRPr="000940E1">
        <w:rPr>
          <w:rFonts w:ascii="Comic Sans MS" w:hAnsi="Comic Sans MS"/>
          <w:b/>
          <w:sz w:val="28"/>
          <w:szCs w:val="28"/>
        </w:rPr>
        <w:t>Materijali:</w:t>
      </w:r>
    </w:p>
    <w:p w14:paraId="48F7EEC1" w14:textId="6FE8E098" w:rsidR="00511394" w:rsidRPr="00511394" w:rsidRDefault="00511394" w:rsidP="00511394">
      <w:pPr>
        <w:pStyle w:val="Odlomakpopisa"/>
        <w:numPr>
          <w:ilvl w:val="0"/>
          <w:numId w:val="5"/>
        </w:numPr>
        <w:rPr>
          <w:rFonts w:ascii="Comic Sans MS" w:hAnsi="Comic Sans MS"/>
          <w:sz w:val="28"/>
          <w:szCs w:val="28"/>
        </w:rPr>
      </w:pPr>
      <w:r w:rsidRPr="00511394">
        <w:rPr>
          <w:rFonts w:ascii="Comic Sans MS" w:hAnsi="Comic Sans MS"/>
          <w:sz w:val="28"/>
          <w:szCs w:val="28"/>
        </w:rPr>
        <w:t>kolaž papir u boji: 2 zelena, crveni</w:t>
      </w:r>
      <w:r w:rsidR="008A7A79">
        <w:rPr>
          <w:rFonts w:ascii="Comic Sans MS" w:hAnsi="Comic Sans MS"/>
          <w:sz w:val="28"/>
          <w:szCs w:val="28"/>
        </w:rPr>
        <w:t xml:space="preserve"> </w:t>
      </w:r>
      <w:r w:rsidRPr="00511394">
        <w:rPr>
          <w:rFonts w:ascii="Comic Sans MS" w:hAnsi="Comic Sans MS"/>
          <w:sz w:val="28"/>
          <w:szCs w:val="28"/>
        </w:rPr>
        <w:t>(može i bilo koji drugi, ovisno o tomu kakve boje želite da cvijet bude) i žuti</w:t>
      </w:r>
      <w:r w:rsidR="000940E1">
        <w:rPr>
          <w:rFonts w:ascii="Comic Sans MS" w:hAnsi="Comic Sans MS"/>
          <w:sz w:val="28"/>
          <w:szCs w:val="28"/>
        </w:rPr>
        <w:t>. Ukoliko nemate kolaž papira, obojite bijeli papir ili iskoristite novine</w:t>
      </w:r>
    </w:p>
    <w:p w14:paraId="6A8F367B" w14:textId="77777777" w:rsidR="00511394" w:rsidRPr="00511394" w:rsidRDefault="00511394" w:rsidP="00511394">
      <w:pPr>
        <w:pStyle w:val="Odlomakpopisa"/>
        <w:numPr>
          <w:ilvl w:val="0"/>
          <w:numId w:val="5"/>
        </w:numPr>
        <w:rPr>
          <w:rFonts w:ascii="Comic Sans MS" w:hAnsi="Comic Sans MS"/>
          <w:sz w:val="28"/>
          <w:szCs w:val="28"/>
        </w:rPr>
      </w:pPr>
      <w:r w:rsidRPr="00511394">
        <w:rPr>
          <w:rFonts w:ascii="Comic Sans MS" w:hAnsi="Comic Sans MS"/>
          <w:sz w:val="28"/>
          <w:szCs w:val="28"/>
        </w:rPr>
        <w:t>škare</w:t>
      </w:r>
    </w:p>
    <w:p w14:paraId="1329FAC2" w14:textId="77777777" w:rsidR="00511394" w:rsidRPr="000940E1" w:rsidRDefault="00511394" w:rsidP="000940E1">
      <w:pPr>
        <w:pStyle w:val="Odlomakpopisa"/>
        <w:numPr>
          <w:ilvl w:val="0"/>
          <w:numId w:val="5"/>
        </w:numPr>
        <w:rPr>
          <w:rFonts w:ascii="Comic Sans MS" w:hAnsi="Comic Sans MS"/>
          <w:sz w:val="28"/>
          <w:szCs w:val="28"/>
        </w:rPr>
      </w:pPr>
      <w:r w:rsidRPr="00511394">
        <w:rPr>
          <w:rFonts w:ascii="Comic Sans MS" w:hAnsi="Comic Sans MS"/>
          <w:sz w:val="28"/>
          <w:szCs w:val="28"/>
        </w:rPr>
        <w:t>selotejp ili ljepilo u stiku</w:t>
      </w:r>
    </w:p>
    <w:p w14:paraId="4C85916F" w14:textId="77777777" w:rsidR="00511394" w:rsidRDefault="00511394" w:rsidP="00511394">
      <w:pPr>
        <w:jc w:val="center"/>
        <w:rPr>
          <w:noProof/>
        </w:rPr>
      </w:pPr>
      <w:r>
        <w:rPr>
          <w:noProof/>
        </w:rPr>
        <w:drawing>
          <wp:inline distT="0" distB="0" distL="0" distR="0" wp14:anchorId="3DFA4314" wp14:editId="44EC2C6F">
            <wp:extent cx="2357610" cy="1681563"/>
            <wp:effectExtent l="19050" t="0" r="4590" b="0"/>
            <wp:docPr id="2" name="Slika 2" descr="D:\00-korisnik\Documents\Sandra\SANDRIN KUTAK\za vrtić\CVIJET\20200507_0750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korisnik\Documents\Sandra\SANDRIN KUTAK\za vrtić\CVIJET\20200507_075011_HDR.jpg"/>
                    <pic:cNvPicPr>
                      <a:picLocks noChangeAspect="1" noChangeArrowheads="1"/>
                    </pic:cNvPicPr>
                  </pic:nvPicPr>
                  <pic:blipFill>
                    <a:blip r:embed="rId6"/>
                    <a:srcRect/>
                    <a:stretch>
                      <a:fillRect/>
                    </a:stretch>
                  </pic:blipFill>
                  <pic:spPr bwMode="auto">
                    <a:xfrm>
                      <a:off x="0" y="0"/>
                      <a:ext cx="2362185" cy="1684826"/>
                    </a:xfrm>
                    <a:prstGeom prst="rect">
                      <a:avLst/>
                    </a:prstGeom>
                    <a:noFill/>
                    <a:ln w="9525">
                      <a:noFill/>
                      <a:miter lim="800000"/>
                      <a:headEnd/>
                      <a:tailEnd/>
                    </a:ln>
                  </pic:spPr>
                </pic:pic>
              </a:graphicData>
            </a:graphic>
          </wp:inline>
        </w:drawing>
      </w:r>
    </w:p>
    <w:p w14:paraId="3B292890" w14:textId="77777777" w:rsidR="00511394" w:rsidRDefault="00511394" w:rsidP="00511394">
      <w:pPr>
        <w:jc w:val="center"/>
        <w:rPr>
          <w:noProof/>
        </w:rPr>
      </w:pPr>
    </w:p>
    <w:p w14:paraId="350602F7" w14:textId="77777777" w:rsidR="000940E1" w:rsidRDefault="000940E1" w:rsidP="00511394">
      <w:pPr>
        <w:jc w:val="center"/>
        <w:rPr>
          <w:noProof/>
        </w:rPr>
      </w:pPr>
    </w:p>
    <w:p w14:paraId="42AC91BA" w14:textId="77777777" w:rsidR="00511394" w:rsidRPr="000940E1" w:rsidRDefault="00511394" w:rsidP="00511394">
      <w:pPr>
        <w:rPr>
          <w:rFonts w:ascii="Comic Sans MS" w:hAnsi="Comic Sans MS"/>
          <w:b/>
          <w:noProof/>
          <w:sz w:val="28"/>
          <w:szCs w:val="28"/>
        </w:rPr>
      </w:pPr>
      <w:r w:rsidRPr="000940E1">
        <w:rPr>
          <w:rFonts w:ascii="Comic Sans MS" w:hAnsi="Comic Sans MS"/>
          <w:b/>
          <w:noProof/>
          <w:sz w:val="28"/>
          <w:szCs w:val="28"/>
        </w:rPr>
        <w:t>Opis</w:t>
      </w:r>
      <w:r w:rsidR="00E05F6A">
        <w:rPr>
          <w:rFonts w:ascii="Comic Sans MS" w:hAnsi="Comic Sans MS"/>
          <w:b/>
          <w:noProof/>
          <w:sz w:val="28"/>
          <w:szCs w:val="28"/>
        </w:rPr>
        <w:t xml:space="preserve"> aktivnosti</w:t>
      </w:r>
      <w:r w:rsidRPr="000940E1">
        <w:rPr>
          <w:rFonts w:ascii="Comic Sans MS" w:hAnsi="Comic Sans MS"/>
          <w:b/>
          <w:noProof/>
          <w:sz w:val="28"/>
          <w:szCs w:val="28"/>
        </w:rPr>
        <w:t>:</w:t>
      </w:r>
    </w:p>
    <w:p w14:paraId="715F57CC" w14:textId="77777777" w:rsidR="00511394" w:rsidRDefault="00511394" w:rsidP="00511394">
      <w:pPr>
        <w:jc w:val="center"/>
        <w:rPr>
          <w:noProof/>
        </w:rPr>
      </w:pPr>
    </w:p>
    <w:p w14:paraId="71B81508" w14:textId="77777777" w:rsidR="00A93C71" w:rsidRDefault="00511394" w:rsidP="00511394">
      <w:pPr>
        <w:jc w:val="center"/>
      </w:pPr>
      <w:r w:rsidRPr="00511394">
        <w:rPr>
          <w:noProof/>
        </w:rPr>
        <w:drawing>
          <wp:inline distT="0" distB="0" distL="0" distR="0" wp14:anchorId="337173D2" wp14:editId="2274FC6F">
            <wp:extent cx="1372718" cy="1883884"/>
            <wp:effectExtent l="19050" t="0" r="0" b="0"/>
            <wp:docPr id="4" name="Slika 3" descr="D:\00-korisnik\Documents\Sandra\SANDRIN KUTAK\za vrtić\CVIJET\20200507_07503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korisnik\Documents\Sandra\SANDRIN KUTAK\za vrtić\CVIJET\20200507_075037_HDR.jpg"/>
                    <pic:cNvPicPr>
                      <a:picLocks noChangeAspect="1" noChangeArrowheads="1"/>
                    </pic:cNvPicPr>
                  </pic:nvPicPr>
                  <pic:blipFill>
                    <a:blip r:embed="rId7"/>
                    <a:srcRect/>
                    <a:stretch>
                      <a:fillRect/>
                    </a:stretch>
                  </pic:blipFill>
                  <pic:spPr bwMode="auto">
                    <a:xfrm>
                      <a:off x="0" y="0"/>
                      <a:ext cx="1378365" cy="1891633"/>
                    </a:xfrm>
                    <a:prstGeom prst="rect">
                      <a:avLst/>
                    </a:prstGeom>
                    <a:noFill/>
                    <a:ln w="9525">
                      <a:noFill/>
                      <a:miter lim="800000"/>
                      <a:headEnd/>
                      <a:tailEnd/>
                    </a:ln>
                  </pic:spPr>
                </pic:pic>
              </a:graphicData>
            </a:graphic>
          </wp:inline>
        </w:drawing>
      </w:r>
      <w:r>
        <w:rPr>
          <w:noProof/>
        </w:rPr>
        <w:drawing>
          <wp:inline distT="0" distB="0" distL="0" distR="0" wp14:anchorId="7D04EA30" wp14:editId="409938A9">
            <wp:extent cx="1357728" cy="1881479"/>
            <wp:effectExtent l="19050" t="0" r="0" b="0"/>
            <wp:docPr id="1" name="Slika 1" descr="D:\00-korisnik\Documents\Sandra\SANDRIN KUTAK\za vrtić\CVIJET\20200507_0752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korisnik\Documents\Sandra\SANDRIN KUTAK\za vrtić\CVIJET\20200507_075247_HDR.jpg"/>
                    <pic:cNvPicPr>
                      <a:picLocks noChangeAspect="1" noChangeArrowheads="1"/>
                    </pic:cNvPicPr>
                  </pic:nvPicPr>
                  <pic:blipFill>
                    <a:blip r:embed="rId8"/>
                    <a:srcRect/>
                    <a:stretch>
                      <a:fillRect/>
                    </a:stretch>
                  </pic:blipFill>
                  <pic:spPr bwMode="auto">
                    <a:xfrm>
                      <a:off x="0" y="0"/>
                      <a:ext cx="1362800" cy="1888508"/>
                    </a:xfrm>
                    <a:prstGeom prst="rect">
                      <a:avLst/>
                    </a:prstGeom>
                    <a:noFill/>
                    <a:ln w="9525">
                      <a:noFill/>
                      <a:miter lim="800000"/>
                      <a:headEnd/>
                      <a:tailEnd/>
                    </a:ln>
                  </pic:spPr>
                </pic:pic>
              </a:graphicData>
            </a:graphic>
          </wp:inline>
        </w:drawing>
      </w:r>
    </w:p>
    <w:p w14:paraId="3E0BD1B6" w14:textId="77777777" w:rsidR="000940E1" w:rsidRDefault="000940E1" w:rsidP="00511394">
      <w:pPr>
        <w:jc w:val="center"/>
      </w:pPr>
    </w:p>
    <w:p w14:paraId="66790C0E" w14:textId="77777777" w:rsidR="00077D34" w:rsidRDefault="00077D34" w:rsidP="00077D34">
      <w:pPr>
        <w:pStyle w:val="Odlomakpopisa"/>
        <w:numPr>
          <w:ilvl w:val="0"/>
          <w:numId w:val="6"/>
        </w:numPr>
        <w:rPr>
          <w:rFonts w:ascii="Comic Sans MS" w:hAnsi="Comic Sans MS"/>
          <w:sz w:val="28"/>
          <w:szCs w:val="28"/>
        </w:rPr>
      </w:pPr>
      <w:r>
        <w:rPr>
          <w:rFonts w:ascii="Comic Sans MS" w:hAnsi="Comic Sans MS"/>
          <w:sz w:val="28"/>
          <w:szCs w:val="28"/>
        </w:rPr>
        <w:t xml:space="preserve">Za stabljiku po dužini </w:t>
      </w:r>
      <w:proofErr w:type="spellStart"/>
      <w:r>
        <w:rPr>
          <w:rFonts w:ascii="Comic Sans MS" w:hAnsi="Comic Sans MS"/>
          <w:sz w:val="28"/>
          <w:szCs w:val="28"/>
        </w:rPr>
        <w:t>zarolati</w:t>
      </w:r>
      <w:proofErr w:type="spellEnd"/>
      <w:r>
        <w:rPr>
          <w:rFonts w:ascii="Comic Sans MS" w:hAnsi="Comic Sans MS"/>
          <w:sz w:val="28"/>
          <w:szCs w:val="28"/>
        </w:rPr>
        <w:t xml:space="preserve"> jedan zeleni papir. Zalijepiti.</w:t>
      </w:r>
    </w:p>
    <w:p w14:paraId="4CD0663A" w14:textId="77777777" w:rsidR="00511394" w:rsidRDefault="00511394" w:rsidP="00077D34"/>
    <w:p w14:paraId="71EEA38C" w14:textId="77777777" w:rsidR="00511394" w:rsidRDefault="00511394" w:rsidP="00511394">
      <w:pPr>
        <w:jc w:val="center"/>
      </w:pPr>
      <w:r>
        <w:rPr>
          <w:noProof/>
        </w:rPr>
        <w:lastRenderedPageBreak/>
        <w:drawing>
          <wp:inline distT="0" distB="0" distL="0" distR="0" wp14:anchorId="511F83BC" wp14:editId="410DA30E">
            <wp:extent cx="1813117" cy="1243765"/>
            <wp:effectExtent l="19050" t="0" r="0" b="0"/>
            <wp:docPr id="8" name="Slika 5" descr="D:\00-korisnik\Documents\Sandra\SANDRIN KUTAK\za vrtić\CVIJET\20200507_0753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korisnik\Documents\Sandra\SANDRIN KUTAK\za vrtić\CVIJET\20200507_075312_HDR.jpg"/>
                    <pic:cNvPicPr>
                      <a:picLocks noChangeAspect="1" noChangeArrowheads="1"/>
                    </pic:cNvPicPr>
                  </pic:nvPicPr>
                  <pic:blipFill>
                    <a:blip r:embed="rId9"/>
                    <a:srcRect/>
                    <a:stretch>
                      <a:fillRect/>
                    </a:stretch>
                  </pic:blipFill>
                  <pic:spPr bwMode="auto">
                    <a:xfrm>
                      <a:off x="0" y="0"/>
                      <a:ext cx="1813337" cy="1243916"/>
                    </a:xfrm>
                    <a:prstGeom prst="rect">
                      <a:avLst/>
                    </a:prstGeom>
                    <a:noFill/>
                    <a:ln w="9525">
                      <a:noFill/>
                      <a:miter lim="800000"/>
                      <a:headEnd/>
                      <a:tailEnd/>
                    </a:ln>
                  </pic:spPr>
                </pic:pic>
              </a:graphicData>
            </a:graphic>
          </wp:inline>
        </w:drawing>
      </w:r>
      <w:r>
        <w:rPr>
          <w:noProof/>
        </w:rPr>
        <w:drawing>
          <wp:inline distT="0" distB="0" distL="0" distR="0" wp14:anchorId="43352F2C" wp14:editId="6A5F71B7">
            <wp:extent cx="1571602" cy="739713"/>
            <wp:effectExtent l="19050" t="0" r="0" b="0"/>
            <wp:docPr id="7" name="Slika 6" descr="D:\00-korisnik\Documents\Sandra\SANDRIN KUTAK\za vrtić\CVIJET\20200507_07551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korisnik\Documents\Sandra\SANDRIN KUTAK\za vrtić\CVIJET\20200507_075515_HDR.jpg"/>
                    <pic:cNvPicPr>
                      <a:picLocks noChangeAspect="1" noChangeArrowheads="1"/>
                    </pic:cNvPicPr>
                  </pic:nvPicPr>
                  <pic:blipFill>
                    <a:blip r:embed="rId10" cstate="print"/>
                    <a:srcRect/>
                    <a:stretch>
                      <a:fillRect/>
                    </a:stretch>
                  </pic:blipFill>
                  <pic:spPr bwMode="auto">
                    <a:xfrm>
                      <a:off x="0" y="0"/>
                      <a:ext cx="1571771" cy="739792"/>
                    </a:xfrm>
                    <a:prstGeom prst="rect">
                      <a:avLst/>
                    </a:prstGeom>
                    <a:noFill/>
                    <a:ln w="9525">
                      <a:noFill/>
                      <a:miter lim="800000"/>
                      <a:headEnd/>
                      <a:tailEnd/>
                    </a:ln>
                  </pic:spPr>
                </pic:pic>
              </a:graphicData>
            </a:graphic>
          </wp:inline>
        </w:drawing>
      </w:r>
      <w:r>
        <w:rPr>
          <w:noProof/>
        </w:rPr>
        <w:drawing>
          <wp:inline distT="0" distB="0" distL="0" distR="0" wp14:anchorId="6A9A654D" wp14:editId="402D236C">
            <wp:extent cx="1636897" cy="925417"/>
            <wp:effectExtent l="19050" t="0" r="1403" b="0"/>
            <wp:docPr id="5" name="Slika 4" descr="D:\00-korisnik\Documents\Sandra\SANDRIN KUTAK\za vrtić\CVIJET\20200507_0758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korisnik\Documents\Sandra\SANDRIN KUTAK\za vrtić\CVIJET\20200507_075834_HDR.jpg"/>
                    <pic:cNvPicPr>
                      <a:picLocks noChangeAspect="1" noChangeArrowheads="1"/>
                    </pic:cNvPicPr>
                  </pic:nvPicPr>
                  <pic:blipFill>
                    <a:blip r:embed="rId11" cstate="print"/>
                    <a:srcRect/>
                    <a:stretch>
                      <a:fillRect/>
                    </a:stretch>
                  </pic:blipFill>
                  <pic:spPr bwMode="auto">
                    <a:xfrm>
                      <a:off x="0" y="0"/>
                      <a:ext cx="1642567" cy="928623"/>
                    </a:xfrm>
                    <a:prstGeom prst="rect">
                      <a:avLst/>
                    </a:prstGeom>
                    <a:noFill/>
                    <a:ln w="9525">
                      <a:noFill/>
                      <a:miter lim="800000"/>
                      <a:headEnd/>
                      <a:tailEnd/>
                    </a:ln>
                  </pic:spPr>
                </pic:pic>
              </a:graphicData>
            </a:graphic>
          </wp:inline>
        </w:drawing>
      </w:r>
    </w:p>
    <w:p w14:paraId="6B0521F3" w14:textId="2FB644D0" w:rsidR="00511394" w:rsidRPr="000940E1" w:rsidRDefault="00077D34" w:rsidP="000940E1">
      <w:pPr>
        <w:pStyle w:val="Odlomakpopisa"/>
        <w:numPr>
          <w:ilvl w:val="0"/>
          <w:numId w:val="6"/>
        </w:numPr>
        <w:rPr>
          <w:rFonts w:ascii="Comic Sans MS" w:hAnsi="Comic Sans MS"/>
          <w:sz w:val="28"/>
          <w:szCs w:val="28"/>
        </w:rPr>
      </w:pPr>
      <w:r>
        <w:rPr>
          <w:rFonts w:ascii="Comic Sans MS" w:hAnsi="Comic Sans MS"/>
          <w:sz w:val="28"/>
          <w:szCs w:val="28"/>
        </w:rPr>
        <w:t>Crveni papir presaviti na pola (duže stranice papira) te rezati tr</w:t>
      </w:r>
      <w:r w:rsidR="008A7A79">
        <w:rPr>
          <w:rFonts w:ascii="Comic Sans MS" w:hAnsi="Comic Sans MS"/>
          <w:sz w:val="28"/>
          <w:szCs w:val="28"/>
        </w:rPr>
        <w:t>a</w:t>
      </w:r>
      <w:r>
        <w:rPr>
          <w:rFonts w:ascii="Comic Sans MS" w:hAnsi="Comic Sans MS"/>
          <w:sz w:val="28"/>
          <w:szCs w:val="28"/>
        </w:rPr>
        <w:t>kice širine otprilike 1 cm, počevši od savijenog ruba do cca. 1 cm od vanjskog ruba preklapanja papira (NE DO KRAJA!)</w:t>
      </w:r>
    </w:p>
    <w:p w14:paraId="3EF45D4A" w14:textId="77777777" w:rsidR="00511394" w:rsidRDefault="00511394" w:rsidP="00511394">
      <w:pPr>
        <w:jc w:val="center"/>
      </w:pPr>
    </w:p>
    <w:p w14:paraId="3FABBD05" w14:textId="77777777" w:rsidR="00511394" w:rsidRDefault="00511394" w:rsidP="00511394">
      <w:pPr>
        <w:jc w:val="center"/>
      </w:pPr>
      <w:r>
        <w:rPr>
          <w:noProof/>
        </w:rPr>
        <w:drawing>
          <wp:inline distT="0" distB="0" distL="0" distR="0" wp14:anchorId="1EB4C805" wp14:editId="186A1CDE">
            <wp:extent cx="1981735" cy="1174210"/>
            <wp:effectExtent l="19050" t="0" r="0" b="0"/>
            <wp:docPr id="12" name="Slika 8" descr="D:\00-korisnik\Documents\Sandra\SANDRIN KUTAK\za vrtić\CVIJET\20200507_0759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0-korisnik\Documents\Sandra\SANDRIN KUTAK\za vrtić\CVIJET\20200507_075903_HDR.jpg"/>
                    <pic:cNvPicPr>
                      <a:picLocks noChangeAspect="1" noChangeArrowheads="1"/>
                    </pic:cNvPicPr>
                  </pic:nvPicPr>
                  <pic:blipFill>
                    <a:blip r:embed="rId12"/>
                    <a:srcRect/>
                    <a:stretch>
                      <a:fillRect/>
                    </a:stretch>
                  </pic:blipFill>
                  <pic:spPr bwMode="auto">
                    <a:xfrm>
                      <a:off x="0" y="0"/>
                      <a:ext cx="1989594" cy="1178867"/>
                    </a:xfrm>
                    <a:prstGeom prst="rect">
                      <a:avLst/>
                    </a:prstGeom>
                    <a:noFill/>
                    <a:ln w="9525">
                      <a:noFill/>
                      <a:miter lim="800000"/>
                      <a:headEnd/>
                      <a:tailEnd/>
                    </a:ln>
                  </pic:spPr>
                </pic:pic>
              </a:graphicData>
            </a:graphic>
          </wp:inline>
        </w:drawing>
      </w:r>
      <w:r>
        <w:rPr>
          <w:noProof/>
        </w:rPr>
        <w:drawing>
          <wp:inline distT="0" distB="0" distL="0" distR="0" wp14:anchorId="39E23B34" wp14:editId="37060977">
            <wp:extent cx="1513977" cy="886198"/>
            <wp:effectExtent l="19050" t="0" r="0" b="0"/>
            <wp:docPr id="11" name="Slika 9" descr="D:\00-korisnik\Documents\Sandra\SANDRIN KUTAK\za vrtić\CVIJET\20200507_0759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0-korisnik\Documents\Sandra\SANDRIN KUTAK\za vrtić\CVIJET\20200507_075913_HDR.jpg"/>
                    <pic:cNvPicPr>
                      <a:picLocks noChangeAspect="1" noChangeArrowheads="1"/>
                    </pic:cNvPicPr>
                  </pic:nvPicPr>
                  <pic:blipFill>
                    <a:blip r:embed="rId13" cstate="print"/>
                    <a:srcRect/>
                    <a:stretch>
                      <a:fillRect/>
                    </a:stretch>
                  </pic:blipFill>
                  <pic:spPr bwMode="auto">
                    <a:xfrm>
                      <a:off x="0" y="0"/>
                      <a:ext cx="1513450" cy="885890"/>
                    </a:xfrm>
                    <a:prstGeom prst="rect">
                      <a:avLst/>
                    </a:prstGeom>
                    <a:noFill/>
                    <a:ln w="9525">
                      <a:noFill/>
                      <a:miter lim="800000"/>
                      <a:headEnd/>
                      <a:tailEnd/>
                    </a:ln>
                  </pic:spPr>
                </pic:pic>
              </a:graphicData>
            </a:graphic>
          </wp:inline>
        </w:drawing>
      </w:r>
      <w:r>
        <w:rPr>
          <w:noProof/>
        </w:rPr>
        <w:drawing>
          <wp:inline distT="0" distB="0" distL="0" distR="0" wp14:anchorId="7DA5F052" wp14:editId="62016EAD">
            <wp:extent cx="1913723" cy="1112704"/>
            <wp:effectExtent l="19050" t="0" r="0" b="0"/>
            <wp:docPr id="9" name="Slika 7" descr="D:\00-korisnik\Documents\Sandra\SANDRIN KUTAK\za vrtić\CVIJET\20200507_0800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korisnik\Documents\Sandra\SANDRIN KUTAK\za vrtić\CVIJET\20200507_080008_HDR.jpg"/>
                    <pic:cNvPicPr>
                      <a:picLocks noChangeAspect="1" noChangeArrowheads="1"/>
                    </pic:cNvPicPr>
                  </pic:nvPicPr>
                  <pic:blipFill>
                    <a:blip r:embed="rId14"/>
                    <a:srcRect/>
                    <a:stretch>
                      <a:fillRect/>
                    </a:stretch>
                  </pic:blipFill>
                  <pic:spPr bwMode="auto">
                    <a:xfrm>
                      <a:off x="0" y="0"/>
                      <a:ext cx="1913789" cy="1112742"/>
                    </a:xfrm>
                    <a:prstGeom prst="rect">
                      <a:avLst/>
                    </a:prstGeom>
                    <a:noFill/>
                    <a:ln w="9525">
                      <a:noFill/>
                      <a:miter lim="800000"/>
                      <a:headEnd/>
                      <a:tailEnd/>
                    </a:ln>
                  </pic:spPr>
                </pic:pic>
              </a:graphicData>
            </a:graphic>
          </wp:inline>
        </w:drawing>
      </w:r>
    </w:p>
    <w:p w14:paraId="3A7F3A30" w14:textId="7E7AB188" w:rsidR="00077D34" w:rsidRPr="000940E1" w:rsidRDefault="00077D34" w:rsidP="000940E1">
      <w:pPr>
        <w:pStyle w:val="Odlomakpopisa"/>
        <w:numPr>
          <w:ilvl w:val="0"/>
          <w:numId w:val="6"/>
        </w:numPr>
        <w:rPr>
          <w:rFonts w:ascii="Comic Sans MS" w:hAnsi="Comic Sans MS"/>
          <w:sz w:val="28"/>
          <w:szCs w:val="28"/>
        </w:rPr>
      </w:pPr>
      <w:r>
        <w:rPr>
          <w:rFonts w:ascii="Comic Sans MS" w:hAnsi="Comic Sans MS"/>
          <w:sz w:val="28"/>
          <w:szCs w:val="28"/>
        </w:rPr>
        <w:t>Ponoviti postupak i sa duplo manjim  žutim kolaž papirom te ljepilom spojiti oba papira tako da se poravnaju rubovi papira kao što je prikazano na slici.</w:t>
      </w:r>
    </w:p>
    <w:p w14:paraId="3DE82751" w14:textId="77777777" w:rsidR="00511394" w:rsidRDefault="00511394" w:rsidP="00511394">
      <w:pPr>
        <w:jc w:val="center"/>
      </w:pPr>
    </w:p>
    <w:p w14:paraId="0E392D23" w14:textId="77777777" w:rsidR="00511394" w:rsidRDefault="00511394" w:rsidP="00511394">
      <w:pPr>
        <w:jc w:val="center"/>
      </w:pPr>
      <w:r>
        <w:rPr>
          <w:noProof/>
        </w:rPr>
        <w:drawing>
          <wp:inline distT="0" distB="0" distL="0" distR="0" wp14:anchorId="6BFFCA79" wp14:editId="4F0765D0">
            <wp:extent cx="2266295" cy="1546053"/>
            <wp:effectExtent l="19050" t="0" r="655" b="0"/>
            <wp:docPr id="14" name="Slika 11" descr="D:\00-korisnik\Documents\Sandra\SANDRIN KUTAK\za vrtić\CVIJET\20200507_08004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0-korisnik\Documents\Sandra\SANDRIN KUTAK\za vrtić\CVIJET\20200507_080048_HDR.jpg"/>
                    <pic:cNvPicPr>
                      <a:picLocks noChangeAspect="1" noChangeArrowheads="1"/>
                    </pic:cNvPicPr>
                  </pic:nvPicPr>
                  <pic:blipFill>
                    <a:blip r:embed="rId15"/>
                    <a:srcRect/>
                    <a:stretch>
                      <a:fillRect/>
                    </a:stretch>
                  </pic:blipFill>
                  <pic:spPr bwMode="auto">
                    <a:xfrm>
                      <a:off x="0" y="0"/>
                      <a:ext cx="2266300" cy="1546056"/>
                    </a:xfrm>
                    <a:prstGeom prst="rect">
                      <a:avLst/>
                    </a:prstGeom>
                    <a:noFill/>
                    <a:ln w="9525">
                      <a:noFill/>
                      <a:miter lim="800000"/>
                      <a:headEnd/>
                      <a:tailEnd/>
                    </a:ln>
                  </pic:spPr>
                </pic:pic>
              </a:graphicData>
            </a:graphic>
          </wp:inline>
        </w:drawing>
      </w:r>
      <w:r>
        <w:rPr>
          <w:noProof/>
        </w:rPr>
        <w:drawing>
          <wp:inline distT="0" distB="0" distL="0" distR="0" wp14:anchorId="69D9BF17" wp14:editId="6184D016">
            <wp:extent cx="2634964" cy="1542362"/>
            <wp:effectExtent l="19050" t="0" r="0" b="0"/>
            <wp:docPr id="13" name="Slika 10" descr="D:\00-korisnik\Documents\Sandra\SANDRIN KUTAK\za vrtić\CVIJET\20200507_08024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korisnik\Documents\Sandra\SANDRIN KUTAK\za vrtić\CVIJET\20200507_080245_HDR.jpg"/>
                    <pic:cNvPicPr>
                      <a:picLocks noChangeAspect="1" noChangeArrowheads="1"/>
                    </pic:cNvPicPr>
                  </pic:nvPicPr>
                  <pic:blipFill>
                    <a:blip r:embed="rId16"/>
                    <a:srcRect/>
                    <a:stretch>
                      <a:fillRect/>
                    </a:stretch>
                  </pic:blipFill>
                  <pic:spPr bwMode="auto">
                    <a:xfrm>
                      <a:off x="0" y="0"/>
                      <a:ext cx="2644411" cy="1547892"/>
                    </a:xfrm>
                    <a:prstGeom prst="rect">
                      <a:avLst/>
                    </a:prstGeom>
                    <a:noFill/>
                    <a:ln w="9525">
                      <a:noFill/>
                      <a:miter lim="800000"/>
                      <a:headEnd/>
                      <a:tailEnd/>
                    </a:ln>
                  </pic:spPr>
                </pic:pic>
              </a:graphicData>
            </a:graphic>
          </wp:inline>
        </w:drawing>
      </w:r>
    </w:p>
    <w:p w14:paraId="428561F8" w14:textId="77777777" w:rsidR="00077D34" w:rsidRDefault="00077D34" w:rsidP="00077D34">
      <w:pPr>
        <w:jc w:val="center"/>
      </w:pPr>
    </w:p>
    <w:p w14:paraId="120C4129" w14:textId="77777777" w:rsidR="00077D34" w:rsidRDefault="00077D34" w:rsidP="00077D34">
      <w:pPr>
        <w:pStyle w:val="Odlomakpopisa"/>
        <w:numPr>
          <w:ilvl w:val="0"/>
          <w:numId w:val="6"/>
        </w:numPr>
        <w:rPr>
          <w:rFonts w:ascii="Comic Sans MS" w:hAnsi="Comic Sans MS"/>
          <w:sz w:val="28"/>
          <w:szCs w:val="28"/>
        </w:rPr>
      </w:pPr>
      <w:r>
        <w:rPr>
          <w:rFonts w:ascii="Comic Sans MS" w:hAnsi="Comic Sans MS"/>
          <w:sz w:val="28"/>
          <w:szCs w:val="28"/>
        </w:rPr>
        <w:t xml:space="preserve">Jedan vrh stabljike  zalijepiti na kraj žutog papira te </w:t>
      </w:r>
      <w:proofErr w:type="spellStart"/>
      <w:r>
        <w:rPr>
          <w:rFonts w:ascii="Comic Sans MS" w:hAnsi="Comic Sans MS"/>
          <w:sz w:val="28"/>
          <w:szCs w:val="28"/>
        </w:rPr>
        <w:t>zarolati</w:t>
      </w:r>
      <w:proofErr w:type="spellEnd"/>
      <w:r>
        <w:rPr>
          <w:rFonts w:ascii="Comic Sans MS" w:hAnsi="Comic Sans MS"/>
          <w:sz w:val="28"/>
          <w:szCs w:val="28"/>
        </w:rPr>
        <w:t xml:space="preserve"> do kraja crvenog papira i učvrstiti ljepilom kao na slici.</w:t>
      </w:r>
    </w:p>
    <w:p w14:paraId="7B2C821B" w14:textId="77777777" w:rsidR="00511394" w:rsidRDefault="00511394" w:rsidP="00511394">
      <w:pPr>
        <w:jc w:val="center"/>
      </w:pPr>
    </w:p>
    <w:p w14:paraId="75883932" w14:textId="77777777" w:rsidR="00511394" w:rsidRDefault="00511394" w:rsidP="00511394">
      <w:pPr>
        <w:jc w:val="center"/>
      </w:pPr>
    </w:p>
    <w:p w14:paraId="060728E1" w14:textId="77777777" w:rsidR="00511394" w:rsidRDefault="00511394" w:rsidP="00511394">
      <w:pPr>
        <w:jc w:val="center"/>
      </w:pPr>
      <w:r>
        <w:rPr>
          <w:noProof/>
        </w:rPr>
        <w:lastRenderedPageBreak/>
        <w:drawing>
          <wp:inline distT="0" distB="0" distL="0" distR="0" wp14:anchorId="3F2FCA10" wp14:editId="27679B22">
            <wp:extent cx="2134384" cy="1386579"/>
            <wp:effectExtent l="19050" t="0" r="0" b="0"/>
            <wp:docPr id="18" name="Slika 13" descr="D:\00-korisnik\Documents\Sandra\SANDRIN KUTAK\za vrtić\CVIJET\20200507_08070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00-korisnik\Documents\Sandra\SANDRIN KUTAK\za vrtić\CVIJET\20200507_080705_HDR.jpg"/>
                    <pic:cNvPicPr>
                      <a:picLocks noChangeAspect="1" noChangeArrowheads="1"/>
                    </pic:cNvPicPr>
                  </pic:nvPicPr>
                  <pic:blipFill>
                    <a:blip r:embed="rId17"/>
                    <a:srcRect/>
                    <a:stretch>
                      <a:fillRect/>
                    </a:stretch>
                  </pic:blipFill>
                  <pic:spPr bwMode="auto">
                    <a:xfrm>
                      <a:off x="0" y="0"/>
                      <a:ext cx="2134458" cy="1386627"/>
                    </a:xfrm>
                    <a:prstGeom prst="rect">
                      <a:avLst/>
                    </a:prstGeom>
                    <a:noFill/>
                    <a:ln w="9525">
                      <a:noFill/>
                      <a:miter lim="800000"/>
                      <a:headEnd/>
                      <a:tailEnd/>
                    </a:ln>
                  </pic:spPr>
                </pic:pic>
              </a:graphicData>
            </a:graphic>
          </wp:inline>
        </w:drawing>
      </w:r>
      <w:r>
        <w:rPr>
          <w:noProof/>
        </w:rPr>
        <w:drawing>
          <wp:inline distT="0" distB="0" distL="0" distR="0" wp14:anchorId="4CB74097" wp14:editId="2D35C782">
            <wp:extent cx="1526211" cy="2286741"/>
            <wp:effectExtent l="19050" t="0" r="0" b="0"/>
            <wp:docPr id="17" name="Slika 14" descr="D:\00-korisnik\Documents\Sandra\SANDRIN KUTAK\za vrtić\CVIJET\20200507_0826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0-korisnik\Documents\Sandra\SANDRIN KUTAK\za vrtić\CVIJET\20200507_082653_HDR.jpg"/>
                    <pic:cNvPicPr>
                      <a:picLocks noChangeAspect="1" noChangeArrowheads="1"/>
                    </pic:cNvPicPr>
                  </pic:nvPicPr>
                  <pic:blipFill>
                    <a:blip r:embed="rId18"/>
                    <a:srcRect/>
                    <a:stretch>
                      <a:fillRect/>
                    </a:stretch>
                  </pic:blipFill>
                  <pic:spPr bwMode="auto">
                    <a:xfrm>
                      <a:off x="0" y="0"/>
                      <a:ext cx="1526231" cy="2286771"/>
                    </a:xfrm>
                    <a:prstGeom prst="rect">
                      <a:avLst/>
                    </a:prstGeom>
                    <a:noFill/>
                    <a:ln w="9525">
                      <a:noFill/>
                      <a:miter lim="800000"/>
                      <a:headEnd/>
                      <a:tailEnd/>
                    </a:ln>
                  </pic:spPr>
                </pic:pic>
              </a:graphicData>
            </a:graphic>
          </wp:inline>
        </w:drawing>
      </w:r>
      <w:r>
        <w:rPr>
          <w:noProof/>
        </w:rPr>
        <w:drawing>
          <wp:inline distT="0" distB="0" distL="0" distR="0" wp14:anchorId="03339A3A" wp14:editId="6DB047EF">
            <wp:extent cx="1543959" cy="2363885"/>
            <wp:effectExtent l="19050" t="0" r="0" b="0"/>
            <wp:docPr id="15" name="Slika 12" descr="D:\00-korisnik\Documents\Sandra\SANDRIN KUTAK\za vrtić\CVIJET\20200507_0828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0-korisnik\Documents\Sandra\SANDRIN KUTAK\za vrtić\CVIJET\20200507_082824_HDR.jpg"/>
                    <pic:cNvPicPr>
                      <a:picLocks noChangeAspect="1" noChangeArrowheads="1"/>
                    </pic:cNvPicPr>
                  </pic:nvPicPr>
                  <pic:blipFill>
                    <a:blip r:embed="rId19"/>
                    <a:srcRect/>
                    <a:stretch>
                      <a:fillRect/>
                    </a:stretch>
                  </pic:blipFill>
                  <pic:spPr bwMode="auto">
                    <a:xfrm>
                      <a:off x="0" y="0"/>
                      <a:ext cx="1546566" cy="2367876"/>
                    </a:xfrm>
                    <a:prstGeom prst="rect">
                      <a:avLst/>
                    </a:prstGeom>
                    <a:noFill/>
                    <a:ln w="9525">
                      <a:noFill/>
                      <a:miter lim="800000"/>
                      <a:headEnd/>
                      <a:tailEnd/>
                    </a:ln>
                  </pic:spPr>
                </pic:pic>
              </a:graphicData>
            </a:graphic>
          </wp:inline>
        </w:drawing>
      </w:r>
    </w:p>
    <w:p w14:paraId="5BB80100" w14:textId="77777777" w:rsidR="000940E1" w:rsidRDefault="000940E1" w:rsidP="00511394">
      <w:pPr>
        <w:jc w:val="center"/>
      </w:pPr>
    </w:p>
    <w:p w14:paraId="3D0B3EDB" w14:textId="77777777" w:rsidR="000940E1" w:rsidRDefault="00077D34" w:rsidP="000940E1">
      <w:pPr>
        <w:pStyle w:val="Odlomakpopisa"/>
        <w:numPr>
          <w:ilvl w:val="0"/>
          <w:numId w:val="6"/>
        </w:numPr>
        <w:rPr>
          <w:rFonts w:ascii="Comic Sans MS" w:hAnsi="Comic Sans MS"/>
          <w:sz w:val="28"/>
          <w:szCs w:val="28"/>
        </w:rPr>
      </w:pPr>
      <w:r>
        <w:rPr>
          <w:rFonts w:ascii="Comic Sans MS" w:hAnsi="Comic Sans MS"/>
          <w:sz w:val="28"/>
          <w:szCs w:val="28"/>
        </w:rPr>
        <w:t>Od drugog zelenog papira izrezati dva lista i čašku cvijeta. Namazati ljepilom donji rub listova i zalijepiti pri drugom, donjem kraju stabljike,  papir za čašku zalijepiti preko ruba spajanja cvijeta sa stabljikom. Raširiti latice prstima i cvijet je gotov.</w:t>
      </w:r>
    </w:p>
    <w:p w14:paraId="737739F0" w14:textId="77777777" w:rsidR="000940E1" w:rsidRPr="000940E1" w:rsidRDefault="000940E1" w:rsidP="000940E1">
      <w:pPr>
        <w:pStyle w:val="Odlomakpopisa"/>
        <w:rPr>
          <w:rFonts w:ascii="Comic Sans MS" w:hAnsi="Comic Sans MS"/>
          <w:sz w:val="28"/>
          <w:szCs w:val="28"/>
        </w:rPr>
      </w:pPr>
    </w:p>
    <w:p w14:paraId="3FF698FC" w14:textId="77777777" w:rsidR="00077D34" w:rsidRPr="00077D34" w:rsidRDefault="00077D34" w:rsidP="00077D34">
      <w:pPr>
        <w:rPr>
          <w:rFonts w:ascii="Comic Sans MS" w:hAnsi="Comic Sans MS"/>
          <w:sz w:val="28"/>
          <w:szCs w:val="28"/>
        </w:rPr>
      </w:pPr>
      <w:r>
        <w:rPr>
          <w:rFonts w:ascii="Comic Sans MS" w:hAnsi="Comic Sans MS"/>
          <w:sz w:val="28"/>
          <w:szCs w:val="28"/>
        </w:rPr>
        <w:t xml:space="preserve">Budući da se u nedjelju, 10.05.2020. obilježava Majčin dan, ovo je idealna aktivnost za djecu za izradu malog, ali od srca velikog </w:t>
      </w:r>
      <w:r w:rsidR="000940E1">
        <w:rPr>
          <w:rFonts w:ascii="Comic Sans MS" w:hAnsi="Comic Sans MS"/>
          <w:sz w:val="28"/>
          <w:szCs w:val="28"/>
        </w:rPr>
        <w:t>znaka</w:t>
      </w:r>
      <w:r>
        <w:rPr>
          <w:rFonts w:ascii="Comic Sans MS" w:hAnsi="Comic Sans MS"/>
          <w:sz w:val="28"/>
          <w:szCs w:val="28"/>
        </w:rPr>
        <w:t xml:space="preserve"> pažnje za njihove majke. Naravno, uz pomoć njihovih tata!</w:t>
      </w:r>
    </w:p>
    <w:p w14:paraId="7257CB7E" w14:textId="77777777" w:rsidR="00511394" w:rsidRDefault="00511394" w:rsidP="00511394">
      <w:pPr>
        <w:jc w:val="center"/>
      </w:pPr>
    </w:p>
    <w:p w14:paraId="2D2699B6" w14:textId="77777777" w:rsidR="000940E1" w:rsidRPr="000940E1" w:rsidRDefault="000940E1" w:rsidP="000940E1">
      <w:pPr>
        <w:rPr>
          <w:rFonts w:ascii="Comic Sans MS" w:hAnsi="Comic Sans MS"/>
          <w:b/>
          <w:sz w:val="28"/>
          <w:szCs w:val="28"/>
        </w:rPr>
      </w:pPr>
      <w:r w:rsidRPr="000940E1">
        <w:rPr>
          <w:rFonts w:ascii="Comic Sans MS" w:hAnsi="Comic Sans MS"/>
          <w:b/>
          <w:sz w:val="28"/>
          <w:szCs w:val="28"/>
        </w:rPr>
        <w:t>Cilj i zadaće:</w:t>
      </w:r>
    </w:p>
    <w:p w14:paraId="3CE39530" w14:textId="77777777" w:rsidR="000940E1" w:rsidRPr="000940E1" w:rsidRDefault="000940E1" w:rsidP="000940E1">
      <w:pPr>
        <w:pStyle w:val="Odlomakpopisa"/>
        <w:numPr>
          <w:ilvl w:val="0"/>
          <w:numId w:val="10"/>
        </w:numPr>
        <w:rPr>
          <w:rFonts w:ascii="Comic Sans MS" w:hAnsi="Comic Sans MS"/>
          <w:sz w:val="28"/>
          <w:szCs w:val="28"/>
        </w:rPr>
      </w:pPr>
      <w:r w:rsidRPr="000940E1">
        <w:rPr>
          <w:rFonts w:ascii="Comic Sans MS" w:hAnsi="Comic Sans MS"/>
          <w:sz w:val="28"/>
          <w:szCs w:val="28"/>
        </w:rPr>
        <w:t>razvijanje fine motorike prstiju i šake</w:t>
      </w:r>
    </w:p>
    <w:p w14:paraId="01DF2384" w14:textId="77777777" w:rsidR="000940E1" w:rsidRPr="000940E1" w:rsidRDefault="000940E1" w:rsidP="000940E1">
      <w:pPr>
        <w:pStyle w:val="Odlomakpopisa"/>
        <w:numPr>
          <w:ilvl w:val="0"/>
          <w:numId w:val="10"/>
        </w:numPr>
        <w:rPr>
          <w:rFonts w:ascii="Comic Sans MS" w:hAnsi="Comic Sans MS"/>
          <w:sz w:val="28"/>
          <w:szCs w:val="28"/>
        </w:rPr>
      </w:pPr>
      <w:r w:rsidRPr="000940E1">
        <w:rPr>
          <w:rFonts w:ascii="Comic Sans MS" w:hAnsi="Comic Sans MS"/>
          <w:sz w:val="28"/>
          <w:szCs w:val="28"/>
        </w:rPr>
        <w:t xml:space="preserve">razvijanje </w:t>
      </w:r>
      <w:proofErr w:type="spellStart"/>
      <w:r w:rsidRPr="000940E1">
        <w:rPr>
          <w:rFonts w:ascii="Comic Sans MS" w:hAnsi="Comic Sans MS"/>
          <w:sz w:val="28"/>
          <w:szCs w:val="28"/>
        </w:rPr>
        <w:t>okulomotorne</w:t>
      </w:r>
      <w:proofErr w:type="spellEnd"/>
      <w:r w:rsidRPr="000940E1">
        <w:rPr>
          <w:rFonts w:ascii="Comic Sans MS" w:hAnsi="Comic Sans MS"/>
          <w:sz w:val="28"/>
          <w:szCs w:val="28"/>
        </w:rPr>
        <w:t xml:space="preserve"> koordinacije</w:t>
      </w:r>
    </w:p>
    <w:p w14:paraId="68622098" w14:textId="5B08BB4D" w:rsidR="000940E1" w:rsidRDefault="00E05F6A" w:rsidP="000940E1">
      <w:pPr>
        <w:pStyle w:val="Odlomakpopisa"/>
        <w:numPr>
          <w:ilvl w:val="0"/>
          <w:numId w:val="10"/>
        </w:numPr>
        <w:rPr>
          <w:rFonts w:ascii="Comic Sans MS" w:hAnsi="Comic Sans MS"/>
          <w:sz w:val="28"/>
          <w:szCs w:val="28"/>
        </w:rPr>
      </w:pPr>
      <w:r w:rsidRPr="000940E1">
        <w:rPr>
          <w:rFonts w:ascii="Comic Sans MS" w:hAnsi="Comic Sans MS"/>
          <w:sz w:val="28"/>
          <w:szCs w:val="28"/>
        </w:rPr>
        <w:t>razvijanje</w:t>
      </w:r>
      <w:r w:rsidR="000940E1" w:rsidRPr="000940E1">
        <w:rPr>
          <w:rFonts w:ascii="Comic Sans MS" w:hAnsi="Comic Sans MS"/>
          <w:sz w:val="28"/>
          <w:szCs w:val="28"/>
        </w:rPr>
        <w:t xml:space="preserve"> pozitivnih emocionalnih stanja</w:t>
      </w:r>
    </w:p>
    <w:p w14:paraId="1789566B" w14:textId="77777777" w:rsidR="000940E1" w:rsidRDefault="000940E1" w:rsidP="000940E1">
      <w:pPr>
        <w:rPr>
          <w:rFonts w:ascii="Comic Sans MS" w:hAnsi="Comic Sans MS"/>
          <w:sz w:val="28"/>
          <w:szCs w:val="28"/>
        </w:rPr>
      </w:pPr>
    </w:p>
    <w:p w14:paraId="0AC50045" w14:textId="77777777" w:rsidR="000940E1" w:rsidRDefault="000940E1" w:rsidP="000940E1">
      <w:pPr>
        <w:rPr>
          <w:rFonts w:ascii="Comic Sans MS" w:hAnsi="Comic Sans MS"/>
          <w:sz w:val="28"/>
          <w:szCs w:val="28"/>
        </w:rPr>
      </w:pPr>
    </w:p>
    <w:p w14:paraId="42A80FCA" w14:textId="77777777" w:rsidR="000940E1" w:rsidRDefault="000940E1" w:rsidP="000940E1">
      <w:pPr>
        <w:rPr>
          <w:rFonts w:ascii="Comic Sans MS" w:hAnsi="Comic Sans MS"/>
          <w:sz w:val="28"/>
          <w:szCs w:val="28"/>
        </w:rPr>
      </w:pPr>
    </w:p>
    <w:p w14:paraId="44727F1D" w14:textId="77777777" w:rsidR="000940E1" w:rsidRDefault="000940E1" w:rsidP="000940E1">
      <w:pPr>
        <w:spacing w:after="160" w:line="259" w:lineRule="auto"/>
        <w:rPr>
          <w:rFonts w:ascii="Comic Sans MS" w:hAnsi="Comic Sans MS"/>
          <w:sz w:val="28"/>
          <w:szCs w:val="28"/>
        </w:rPr>
      </w:pPr>
    </w:p>
    <w:p w14:paraId="7783675B" w14:textId="77777777" w:rsidR="000940E1" w:rsidRPr="000940E1" w:rsidRDefault="000940E1" w:rsidP="000940E1">
      <w:pPr>
        <w:spacing w:after="160" w:line="259" w:lineRule="auto"/>
        <w:rPr>
          <w:rFonts w:ascii="Comic Sans MS" w:hAnsi="Comic Sans MS"/>
          <w:b/>
          <w:bCs/>
          <w:sz w:val="36"/>
          <w:szCs w:val="36"/>
        </w:rPr>
      </w:pPr>
      <w:r w:rsidRPr="000940E1">
        <w:rPr>
          <w:rFonts w:ascii="Comic Sans MS" w:hAnsi="Comic Sans MS"/>
          <w:b/>
          <w:bCs/>
          <w:sz w:val="36"/>
          <w:szCs w:val="36"/>
        </w:rPr>
        <w:lastRenderedPageBreak/>
        <w:t>4. AKTIVNOST: „ŠTO SE KRIJE U LEDU?“</w:t>
      </w:r>
    </w:p>
    <w:p w14:paraId="0720F683" w14:textId="77777777" w:rsidR="000940E1" w:rsidRPr="000940E1" w:rsidRDefault="000940E1" w:rsidP="000940E1">
      <w:pPr>
        <w:rPr>
          <w:rFonts w:ascii="Comic Sans MS" w:hAnsi="Comic Sans MS"/>
          <w:b/>
          <w:sz w:val="28"/>
          <w:szCs w:val="28"/>
        </w:rPr>
      </w:pPr>
      <w:r w:rsidRPr="000940E1">
        <w:rPr>
          <w:rFonts w:ascii="Comic Sans MS" w:hAnsi="Comic Sans MS"/>
          <w:b/>
          <w:sz w:val="28"/>
          <w:szCs w:val="28"/>
        </w:rPr>
        <w:t xml:space="preserve">Materijal: </w:t>
      </w:r>
    </w:p>
    <w:p w14:paraId="169DBB29" w14:textId="77777777" w:rsidR="000940E1" w:rsidRDefault="000940E1" w:rsidP="000940E1">
      <w:pPr>
        <w:pStyle w:val="Odlomakpopisa"/>
        <w:numPr>
          <w:ilvl w:val="0"/>
          <w:numId w:val="12"/>
        </w:numPr>
        <w:spacing w:after="160" w:line="259" w:lineRule="auto"/>
        <w:rPr>
          <w:rFonts w:ascii="Comic Sans MS" w:hAnsi="Comic Sans MS"/>
          <w:sz w:val="28"/>
          <w:szCs w:val="28"/>
        </w:rPr>
      </w:pPr>
      <w:r w:rsidRPr="001D7765">
        <w:rPr>
          <w:rFonts w:ascii="Comic Sans MS" w:hAnsi="Comic Sans MS"/>
          <w:sz w:val="28"/>
          <w:szCs w:val="28"/>
        </w:rPr>
        <w:t>vre</w:t>
      </w:r>
      <w:r>
        <w:rPr>
          <w:rFonts w:ascii="Comic Sans MS" w:hAnsi="Comic Sans MS"/>
          <w:sz w:val="28"/>
          <w:szCs w:val="28"/>
        </w:rPr>
        <w:t>ć</w:t>
      </w:r>
      <w:r w:rsidRPr="001D7765">
        <w:rPr>
          <w:rFonts w:ascii="Comic Sans MS" w:hAnsi="Comic Sans MS"/>
          <w:sz w:val="28"/>
          <w:szCs w:val="28"/>
        </w:rPr>
        <w:t xml:space="preserve">ice za </w:t>
      </w:r>
      <w:r>
        <w:rPr>
          <w:rFonts w:ascii="Comic Sans MS" w:hAnsi="Comic Sans MS"/>
          <w:sz w:val="28"/>
          <w:szCs w:val="28"/>
        </w:rPr>
        <w:t>zamrzavanje</w:t>
      </w:r>
    </w:p>
    <w:p w14:paraId="3C21D6E2" w14:textId="77777777" w:rsidR="000940E1" w:rsidRDefault="000940E1" w:rsidP="000940E1">
      <w:pPr>
        <w:pStyle w:val="Odlomakpopisa"/>
        <w:numPr>
          <w:ilvl w:val="0"/>
          <w:numId w:val="12"/>
        </w:numPr>
        <w:spacing w:after="160" w:line="259" w:lineRule="auto"/>
        <w:rPr>
          <w:rFonts w:ascii="Comic Sans MS" w:hAnsi="Comic Sans MS"/>
          <w:sz w:val="28"/>
          <w:szCs w:val="28"/>
        </w:rPr>
      </w:pPr>
      <w:r>
        <w:rPr>
          <w:rFonts w:ascii="Comic Sans MS" w:hAnsi="Comic Sans MS"/>
          <w:sz w:val="28"/>
          <w:szCs w:val="28"/>
        </w:rPr>
        <w:t>malene igračke</w:t>
      </w:r>
    </w:p>
    <w:p w14:paraId="793D5E69" w14:textId="77777777" w:rsidR="000940E1" w:rsidRDefault="000940E1" w:rsidP="000940E1">
      <w:pPr>
        <w:pStyle w:val="Odlomakpopisa"/>
        <w:numPr>
          <w:ilvl w:val="0"/>
          <w:numId w:val="12"/>
        </w:numPr>
        <w:spacing w:after="160" w:line="259" w:lineRule="auto"/>
        <w:rPr>
          <w:rFonts w:ascii="Comic Sans MS" w:hAnsi="Comic Sans MS"/>
          <w:sz w:val="28"/>
          <w:szCs w:val="28"/>
        </w:rPr>
      </w:pPr>
      <w:r>
        <w:rPr>
          <w:rFonts w:ascii="Comic Sans MS" w:hAnsi="Comic Sans MS"/>
          <w:sz w:val="28"/>
          <w:szCs w:val="28"/>
        </w:rPr>
        <w:t>voda</w:t>
      </w:r>
    </w:p>
    <w:p w14:paraId="425BD8D5" w14:textId="77777777" w:rsidR="000940E1" w:rsidRDefault="000940E1" w:rsidP="000940E1">
      <w:pPr>
        <w:pStyle w:val="Odlomakpopisa"/>
        <w:numPr>
          <w:ilvl w:val="0"/>
          <w:numId w:val="12"/>
        </w:numPr>
        <w:spacing w:after="160" w:line="259" w:lineRule="auto"/>
        <w:rPr>
          <w:rFonts w:ascii="Comic Sans MS" w:hAnsi="Comic Sans MS"/>
          <w:sz w:val="28"/>
          <w:szCs w:val="28"/>
        </w:rPr>
      </w:pPr>
      <w:r>
        <w:rPr>
          <w:rFonts w:ascii="Comic Sans MS" w:hAnsi="Comic Sans MS"/>
          <w:sz w:val="28"/>
          <w:szCs w:val="28"/>
        </w:rPr>
        <w:t>sol</w:t>
      </w:r>
    </w:p>
    <w:p w14:paraId="589A326D" w14:textId="77777777" w:rsidR="000940E1" w:rsidRPr="000940E1" w:rsidRDefault="000940E1" w:rsidP="000940E1">
      <w:pPr>
        <w:spacing w:after="160" w:line="259" w:lineRule="auto"/>
        <w:rPr>
          <w:rFonts w:ascii="Comic Sans MS" w:hAnsi="Comic Sans MS"/>
          <w:sz w:val="28"/>
          <w:szCs w:val="28"/>
        </w:rPr>
      </w:pPr>
    </w:p>
    <w:p w14:paraId="2E8D71A4" w14:textId="77777777" w:rsidR="000940E1" w:rsidRPr="000940E1" w:rsidRDefault="000940E1" w:rsidP="000940E1">
      <w:pPr>
        <w:rPr>
          <w:rFonts w:ascii="Comic Sans MS" w:hAnsi="Comic Sans MS"/>
          <w:b/>
          <w:sz w:val="28"/>
          <w:szCs w:val="28"/>
        </w:rPr>
      </w:pPr>
      <w:r w:rsidRPr="000940E1">
        <w:rPr>
          <w:rFonts w:ascii="Comic Sans MS" w:hAnsi="Comic Sans MS"/>
          <w:b/>
          <w:sz w:val="28"/>
          <w:szCs w:val="28"/>
        </w:rPr>
        <w:t>Opis igre:</w:t>
      </w:r>
    </w:p>
    <w:p w14:paraId="034D6597" w14:textId="77777777" w:rsidR="000940E1" w:rsidRDefault="000940E1" w:rsidP="008A7A79">
      <w:pPr>
        <w:jc w:val="both"/>
        <w:rPr>
          <w:rFonts w:ascii="Comic Sans MS" w:hAnsi="Comic Sans MS"/>
          <w:sz w:val="28"/>
          <w:szCs w:val="28"/>
        </w:rPr>
      </w:pPr>
      <w:r>
        <w:rPr>
          <w:rFonts w:ascii="Comic Sans MS" w:hAnsi="Comic Sans MS"/>
          <w:sz w:val="28"/>
          <w:szCs w:val="28"/>
        </w:rPr>
        <w:t>Ova igra idealna je istraživačka aktivnost za usvajanje novih spoznaja o krutom agregatnom stanju vode – ledu. Budući da je led sam po sebi veoma atraktivan poticaj, ova aktivnost privući će veliki dječji interes. U vrećice stavite igračke te ih napunite vodom, količinski po vlastitoj želji. Potom stavite u zamrzivač i pričekajte da se u potpunosti zaledi.</w:t>
      </w:r>
    </w:p>
    <w:p w14:paraId="4B3F107F" w14:textId="77777777" w:rsidR="000940E1" w:rsidRDefault="000940E1" w:rsidP="000940E1">
      <w:pPr>
        <w:rPr>
          <w:rFonts w:ascii="Comic Sans MS" w:hAnsi="Comic Sans MS"/>
          <w:sz w:val="28"/>
          <w:szCs w:val="28"/>
        </w:rPr>
      </w:pPr>
    </w:p>
    <w:p w14:paraId="4D68AC48" w14:textId="77777777" w:rsidR="000940E1" w:rsidRDefault="000940E1" w:rsidP="000940E1">
      <w:pPr>
        <w:rPr>
          <w:rFonts w:ascii="Comic Sans MS" w:hAnsi="Comic Sans MS"/>
          <w:sz w:val="28"/>
          <w:szCs w:val="28"/>
        </w:rPr>
      </w:pPr>
      <w:r>
        <w:rPr>
          <w:rFonts w:ascii="Comic Sans MS" w:hAnsi="Comic Sans MS"/>
          <w:noProof/>
          <w:sz w:val="28"/>
          <w:szCs w:val="28"/>
        </w:rPr>
        <w:drawing>
          <wp:inline distT="0" distB="0" distL="0" distR="0" wp14:anchorId="1EC483C1" wp14:editId="73FF4B1E">
            <wp:extent cx="2537735" cy="3380851"/>
            <wp:effectExtent l="0" t="0" r="0" b="0"/>
            <wp:docPr id="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9140" cy="3382723"/>
                    </a:xfrm>
                    <a:prstGeom prst="rect">
                      <a:avLst/>
                    </a:prstGeom>
                    <a:noFill/>
                    <a:ln>
                      <a:noFill/>
                    </a:ln>
                  </pic:spPr>
                </pic:pic>
              </a:graphicData>
            </a:graphic>
          </wp:inline>
        </w:drawing>
      </w:r>
      <w:r>
        <w:rPr>
          <w:noProof/>
        </w:rPr>
        <w:drawing>
          <wp:inline distT="0" distB="0" distL="0" distR="0" wp14:anchorId="23F1AD18" wp14:editId="098A3A7A">
            <wp:extent cx="2959100" cy="2219325"/>
            <wp:effectExtent l="0" t="0" r="0" b="9525"/>
            <wp:docPr id="2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inline>
        </w:drawing>
      </w:r>
    </w:p>
    <w:p w14:paraId="43A63653" w14:textId="79064D30" w:rsidR="000940E1" w:rsidRDefault="000940E1" w:rsidP="000940E1">
      <w:pPr>
        <w:rPr>
          <w:rFonts w:ascii="Comic Sans MS" w:hAnsi="Comic Sans MS"/>
          <w:sz w:val="28"/>
          <w:szCs w:val="28"/>
        </w:rPr>
      </w:pPr>
      <w:r>
        <w:rPr>
          <w:rFonts w:ascii="Comic Sans MS" w:hAnsi="Comic Sans MS"/>
          <w:sz w:val="28"/>
          <w:szCs w:val="28"/>
        </w:rPr>
        <w:lastRenderedPageBreak/>
        <w:t>Izvadite iz zamrzivača, odstranite vrećice te led postavite u posude. Ponudite djetetu</w:t>
      </w:r>
      <w:r w:rsidR="008A7A79">
        <w:rPr>
          <w:rFonts w:ascii="Comic Sans MS" w:hAnsi="Comic Sans MS"/>
          <w:sz w:val="28"/>
          <w:szCs w:val="28"/>
        </w:rPr>
        <w:t xml:space="preserve"> </w:t>
      </w:r>
      <w:r>
        <w:rPr>
          <w:rFonts w:ascii="Comic Sans MS" w:hAnsi="Comic Sans MS"/>
          <w:sz w:val="28"/>
          <w:szCs w:val="28"/>
        </w:rPr>
        <w:t>sastojke poput soli i tople vode koje će prosuti odnosno politi preko leda promatrajući pritom promjene njegovih fizikalnih svojstava. Potaknite dijete na razgovor i istraživanje što bi još moglo doprinijeti otapanju leda.</w:t>
      </w:r>
    </w:p>
    <w:p w14:paraId="5A7EE4C5" w14:textId="77777777" w:rsidR="000940E1" w:rsidRDefault="000940E1" w:rsidP="000940E1">
      <w:pPr>
        <w:rPr>
          <w:rFonts w:ascii="Comic Sans MS" w:hAnsi="Comic Sans MS"/>
          <w:sz w:val="28"/>
          <w:szCs w:val="28"/>
        </w:rPr>
      </w:pPr>
    </w:p>
    <w:p w14:paraId="511B3281" w14:textId="77777777" w:rsidR="000940E1" w:rsidRDefault="000940E1" w:rsidP="000940E1">
      <w:pPr>
        <w:rPr>
          <w:rFonts w:ascii="Comic Sans MS" w:hAnsi="Comic Sans MS"/>
          <w:sz w:val="28"/>
          <w:szCs w:val="28"/>
        </w:rPr>
      </w:pPr>
    </w:p>
    <w:p w14:paraId="1B6D7002" w14:textId="77777777" w:rsidR="000940E1" w:rsidRDefault="000940E1" w:rsidP="000940E1">
      <w:pPr>
        <w:rPr>
          <w:rFonts w:ascii="Comic Sans MS" w:hAnsi="Comic Sans MS"/>
          <w:sz w:val="28"/>
          <w:szCs w:val="28"/>
        </w:rPr>
      </w:pPr>
      <w:r>
        <w:rPr>
          <w:rFonts w:ascii="Comic Sans MS" w:hAnsi="Comic Sans MS"/>
          <w:noProof/>
          <w:sz w:val="28"/>
          <w:szCs w:val="28"/>
        </w:rPr>
        <w:drawing>
          <wp:inline distT="0" distB="0" distL="0" distR="0" wp14:anchorId="16F21C1C" wp14:editId="612D2414">
            <wp:extent cx="2426695" cy="3232920"/>
            <wp:effectExtent l="19050" t="0" r="0" b="0"/>
            <wp:docPr id="2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692" cy="3242242"/>
                    </a:xfrm>
                    <a:prstGeom prst="rect">
                      <a:avLst/>
                    </a:prstGeom>
                    <a:noFill/>
                    <a:ln>
                      <a:noFill/>
                    </a:ln>
                  </pic:spPr>
                </pic:pic>
              </a:graphicData>
            </a:graphic>
          </wp:inline>
        </w:drawing>
      </w:r>
      <w:r>
        <w:rPr>
          <w:rFonts w:ascii="Comic Sans MS" w:hAnsi="Comic Sans MS"/>
          <w:noProof/>
          <w:sz w:val="28"/>
          <w:szCs w:val="28"/>
        </w:rPr>
        <w:drawing>
          <wp:inline distT="0" distB="0" distL="0" distR="0" wp14:anchorId="1BCDFF2A" wp14:editId="48C2B750">
            <wp:extent cx="3244698" cy="2433524"/>
            <wp:effectExtent l="0" t="400050" r="0" b="385876"/>
            <wp:docPr id="2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71430" cy="2453573"/>
                    </a:xfrm>
                    <a:prstGeom prst="rect">
                      <a:avLst/>
                    </a:prstGeom>
                    <a:noFill/>
                    <a:ln>
                      <a:noFill/>
                    </a:ln>
                  </pic:spPr>
                </pic:pic>
              </a:graphicData>
            </a:graphic>
          </wp:inline>
        </w:drawing>
      </w:r>
    </w:p>
    <w:p w14:paraId="506EBAD7" w14:textId="77777777" w:rsidR="000940E1" w:rsidRDefault="000940E1" w:rsidP="000940E1">
      <w:pPr>
        <w:rPr>
          <w:rFonts w:ascii="Comic Sans MS" w:hAnsi="Comic Sans MS"/>
          <w:sz w:val="28"/>
          <w:szCs w:val="28"/>
        </w:rPr>
      </w:pPr>
    </w:p>
    <w:p w14:paraId="4302BA33" w14:textId="77777777" w:rsidR="000940E1" w:rsidRDefault="000940E1" w:rsidP="000940E1">
      <w:pPr>
        <w:rPr>
          <w:rFonts w:ascii="Comic Sans MS" w:hAnsi="Comic Sans MS"/>
          <w:sz w:val="28"/>
          <w:szCs w:val="28"/>
        </w:rPr>
      </w:pPr>
    </w:p>
    <w:p w14:paraId="5AAE062D" w14:textId="77777777" w:rsidR="000940E1" w:rsidRPr="000940E1" w:rsidRDefault="000940E1" w:rsidP="000940E1">
      <w:pPr>
        <w:rPr>
          <w:rFonts w:ascii="Comic Sans MS" w:hAnsi="Comic Sans MS"/>
          <w:b/>
          <w:sz w:val="28"/>
          <w:szCs w:val="28"/>
        </w:rPr>
      </w:pPr>
      <w:r w:rsidRPr="000940E1">
        <w:rPr>
          <w:rFonts w:ascii="Comic Sans MS" w:hAnsi="Comic Sans MS"/>
          <w:b/>
          <w:sz w:val="28"/>
          <w:szCs w:val="28"/>
        </w:rPr>
        <w:t>Cilj i zadaće:</w:t>
      </w:r>
    </w:p>
    <w:p w14:paraId="612FC968" w14:textId="77777777" w:rsidR="000940E1" w:rsidRDefault="000940E1" w:rsidP="000940E1">
      <w:pPr>
        <w:pStyle w:val="Odlomakpopisa"/>
        <w:numPr>
          <w:ilvl w:val="0"/>
          <w:numId w:val="13"/>
        </w:numPr>
        <w:spacing w:after="160" w:line="259" w:lineRule="auto"/>
        <w:rPr>
          <w:rFonts w:ascii="Comic Sans MS" w:hAnsi="Comic Sans MS"/>
          <w:sz w:val="28"/>
          <w:szCs w:val="28"/>
        </w:rPr>
      </w:pPr>
      <w:r>
        <w:rPr>
          <w:rFonts w:ascii="Comic Sans MS" w:hAnsi="Comic Sans MS"/>
          <w:sz w:val="28"/>
          <w:szCs w:val="28"/>
        </w:rPr>
        <w:t>usvajanje novih spoznaja o svojstvima vode</w:t>
      </w:r>
    </w:p>
    <w:p w14:paraId="014E8B8D" w14:textId="77777777" w:rsidR="000940E1" w:rsidRDefault="000940E1" w:rsidP="000940E1">
      <w:pPr>
        <w:pStyle w:val="Odlomakpopisa"/>
        <w:numPr>
          <w:ilvl w:val="0"/>
          <w:numId w:val="13"/>
        </w:numPr>
        <w:spacing w:after="160" w:line="259" w:lineRule="auto"/>
        <w:rPr>
          <w:rFonts w:ascii="Comic Sans MS" w:hAnsi="Comic Sans MS"/>
          <w:sz w:val="28"/>
          <w:szCs w:val="28"/>
        </w:rPr>
      </w:pPr>
      <w:r>
        <w:rPr>
          <w:rFonts w:ascii="Comic Sans MS" w:hAnsi="Comic Sans MS"/>
          <w:sz w:val="28"/>
          <w:szCs w:val="28"/>
        </w:rPr>
        <w:t>poticanje razvoja taktilne percepcije</w:t>
      </w:r>
    </w:p>
    <w:p w14:paraId="3D4C61DC" w14:textId="77777777" w:rsidR="000940E1" w:rsidRDefault="000940E1" w:rsidP="000940E1">
      <w:pPr>
        <w:rPr>
          <w:rFonts w:ascii="Comic Sans MS" w:hAnsi="Comic Sans MS"/>
          <w:b/>
          <w:sz w:val="36"/>
          <w:szCs w:val="36"/>
        </w:rPr>
      </w:pPr>
    </w:p>
    <w:p w14:paraId="36531342" w14:textId="77777777" w:rsidR="000940E1" w:rsidRPr="000940E1" w:rsidRDefault="000940E1" w:rsidP="000940E1">
      <w:pPr>
        <w:rPr>
          <w:rFonts w:ascii="Comic Sans MS" w:hAnsi="Comic Sans MS"/>
          <w:b/>
          <w:sz w:val="36"/>
          <w:szCs w:val="36"/>
        </w:rPr>
      </w:pPr>
    </w:p>
    <w:p w14:paraId="2C16A438" w14:textId="77777777" w:rsidR="000940E1" w:rsidRPr="000940E1" w:rsidRDefault="000940E1" w:rsidP="000940E1">
      <w:pPr>
        <w:pStyle w:val="Odlomakpopisa"/>
        <w:numPr>
          <w:ilvl w:val="0"/>
          <w:numId w:val="18"/>
        </w:numPr>
        <w:rPr>
          <w:rFonts w:ascii="Comic Sans MS" w:hAnsi="Comic Sans MS"/>
          <w:b/>
          <w:sz w:val="36"/>
          <w:szCs w:val="36"/>
        </w:rPr>
      </w:pPr>
      <w:r w:rsidRPr="000940E1">
        <w:rPr>
          <w:rFonts w:ascii="Comic Sans MS" w:hAnsi="Comic Sans MS"/>
          <w:b/>
          <w:sz w:val="36"/>
          <w:szCs w:val="36"/>
        </w:rPr>
        <w:lastRenderedPageBreak/>
        <w:t>AKTIVNOST: „NASTAVI REČENICU“</w:t>
      </w:r>
    </w:p>
    <w:p w14:paraId="7BA6B8A1" w14:textId="77777777" w:rsidR="000940E1" w:rsidRDefault="000940E1" w:rsidP="000940E1">
      <w:pPr>
        <w:rPr>
          <w:rFonts w:ascii="Comic Sans MS" w:hAnsi="Comic Sans MS"/>
          <w:sz w:val="28"/>
          <w:szCs w:val="28"/>
        </w:rPr>
      </w:pPr>
    </w:p>
    <w:p w14:paraId="6D423A22" w14:textId="77777777" w:rsidR="000940E1" w:rsidRPr="000940E1" w:rsidRDefault="000940E1" w:rsidP="000940E1">
      <w:pPr>
        <w:rPr>
          <w:rFonts w:ascii="Comic Sans MS" w:hAnsi="Comic Sans MS"/>
          <w:b/>
          <w:sz w:val="28"/>
          <w:szCs w:val="28"/>
        </w:rPr>
      </w:pPr>
      <w:r w:rsidRPr="000940E1">
        <w:rPr>
          <w:rFonts w:ascii="Comic Sans MS" w:hAnsi="Comic Sans MS"/>
          <w:b/>
          <w:sz w:val="28"/>
          <w:szCs w:val="28"/>
        </w:rPr>
        <w:t xml:space="preserve">Opis igre: </w:t>
      </w:r>
    </w:p>
    <w:p w14:paraId="20BD193F" w14:textId="77777777" w:rsidR="000940E1" w:rsidRDefault="000940E1" w:rsidP="008A7A79">
      <w:pPr>
        <w:jc w:val="both"/>
        <w:rPr>
          <w:rFonts w:ascii="Comic Sans MS" w:hAnsi="Comic Sans MS"/>
          <w:sz w:val="28"/>
          <w:szCs w:val="28"/>
        </w:rPr>
      </w:pPr>
      <w:r>
        <w:rPr>
          <w:rFonts w:ascii="Comic Sans MS" w:hAnsi="Comic Sans MS"/>
          <w:sz w:val="28"/>
          <w:szCs w:val="28"/>
        </w:rPr>
        <w:t>Brojalicom ili u dogovoru s djetetom odlučite tko prvi započinje igru. Prvi igrač izgovara na glas bilo koju riječ koju želi. Sljedeći igrač ponavlja tu riječ i izgovara nakon nje također riječ koju želi. (npr. „Ja“; „Ja želim“; „Ja želim ići“…) Igra se tako nastavlja dok netko ne pogriješi u redoslijedu riječi u rečenici. Riječi mogu, ali i ne moraju tvoriti neku smislenu cjelinu. Djeca pokazuju veći interes za igru ukoliko rečenice nemaju smisla te se ujedno igra i prožme humorom, a djeca samoinicijativno traže ponavljanje iste.</w:t>
      </w:r>
    </w:p>
    <w:p w14:paraId="117E5923" w14:textId="77777777" w:rsidR="000940E1" w:rsidRPr="00E05F6A" w:rsidRDefault="000940E1" w:rsidP="000940E1">
      <w:pPr>
        <w:rPr>
          <w:rFonts w:ascii="Comic Sans MS" w:hAnsi="Comic Sans MS"/>
          <w:b/>
          <w:sz w:val="28"/>
          <w:szCs w:val="28"/>
        </w:rPr>
      </w:pPr>
      <w:r w:rsidRPr="00E05F6A">
        <w:rPr>
          <w:rFonts w:ascii="Comic Sans MS" w:hAnsi="Comic Sans MS"/>
          <w:b/>
          <w:sz w:val="28"/>
          <w:szCs w:val="28"/>
        </w:rPr>
        <w:t xml:space="preserve">Cilj i zadaće: </w:t>
      </w:r>
    </w:p>
    <w:p w14:paraId="372E3FA0" w14:textId="77777777" w:rsidR="000940E1" w:rsidRDefault="000940E1" w:rsidP="000940E1">
      <w:pPr>
        <w:pStyle w:val="Odlomakpopisa"/>
        <w:numPr>
          <w:ilvl w:val="0"/>
          <w:numId w:val="14"/>
        </w:numPr>
        <w:spacing w:after="160" w:line="259" w:lineRule="auto"/>
        <w:rPr>
          <w:rFonts w:ascii="Comic Sans MS" w:hAnsi="Comic Sans MS"/>
          <w:sz w:val="28"/>
          <w:szCs w:val="28"/>
        </w:rPr>
      </w:pPr>
      <w:r>
        <w:rPr>
          <w:rFonts w:ascii="Comic Sans MS" w:hAnsi="Comic Sans MS"/>
          <w:sz w:val="28"/>
          <w:szCs w:val="28"/>
        </w:rPr>
        <w:t>Razvoj sposobnosti pamćenja</w:t>
      </w:r>
    </w:p>
    <w:p w14:paraId="044BA18A" w14:textId="77777777" w:rsidR="000940E1" w:rsidRPr="009C176B" w:rsidRDefault="000940E1" w:rsidP="000940E1">
      <w:pPr>
        <w:pStyle w:val="Odlomakpopisa"/>
        <w:numPr>
          <w:ilvl w:val="0"/>
          <w:numId w:val="14"/>
        </w:numPr>
        <w:spacing w:after="160" w:line="259" w:lineRule="auto"/>
        <w:rPr>
          <w:rFonts w:ascii="Comic Sans MS" w:hAnsi="Comic Sans MS"/>
          <w:sz w:val="28"/>
          <w:szCs w:val="28"/>
        </w:rPr>
      </w:pPr>
      <w:r>
        <w:rPr>
          <w:rFonts w:ascii="Comic Sans MS" w:hAnsi="Comic Sans MS"/>
          <w:sz w:val="28"/>
          <w:szCs w:val="28"/>
        </w:rPr>
        <w:t>Razvoj koncentracije</w:t>
      </w:r>
    </w:p>
    <w:p w14:paraId="6480D863" w14:textId="77777777" w:rsidR="000940E1" w:rsidRPr="000940E1" w:rsidRDefault="000940E1" w:rsidP="000940E1">
      <w:pPr>
        <w:rPr>
          <w:rFonts w:ascii="Comic Sans MS" w:hAnsi="Comic Sans MS"/>
          <w:sz w:val="28"/>
          <w:szCs w:val="28"/>
        </w:rPr>
      </w:pPr>
    </w:p>
    <w:sectPr w:rsidR="000940E1" w:rsidRPr="000940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D72AA"/>
    <w:multiLevelType w:val="hybridMultilevel"/>
    <w:tmpl w:val="438CA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265466"/>
    <w:multiLevelType w:val="hybridMultilevel"/>
    <w:tmpl w:val="4E8E1CA4"/>
    <w:lvl w:ilvl="0" w:tplc="B15462A8">
      <w:start w:val="5"/>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206CAE"/>
    <w:multiLevelType w:val="hybridMultilevel"/>
    <w:tmpl w:val="31F27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6C175A"/>
    <w:multiLevelType w:val="hybridMultilevel"/>
    <w:tmpl w:val="18C0DC32"/>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5F04233"/>
    <w:multiLevelType w:val="hybridMultilevel"/>
    <w:tmpl w:val="E19E18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BEE3882"/>
    <w:multiLevelType w:val="hybridMultilevel"/>
    <w:tmpl w:val="E648D3EE"/>
    <w:lvl w:ilvl="0" w:tplc="21EA6EB0">
      <w:start w:val="5"/>
      <w:numFmt w:val="decimal"/>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1D964092"/>
    <w:multiLevelType w:val="hybridMultilevel"/>
    <w:tmpl w:val="E31670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0CC58A0"/>
    <w:multiLevelType w:val="hybridMultilevel"/>
    <w:tmpl w:val="E7680C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8BF69DF"/>
    <w:multiLevelType w:val="hybridMultilevel"/>
    <w:tmpl w:val="E7680C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A361A98"/>
    <w:multiLevelType w:val="hybridMultilevel"/>
    <w:tmpl w:val="B80AF7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17B4487"/>
    <w:multiLevelType w:val="hybridMultilevel"/>
    <w:tmpl w:val="629215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5E520C8"/>
    <w:multiLevelType w:val="hybridMultilevel"/>
    <w:tmpl w:val="9120F7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C1E5A80"/>
    <w:multiLevelType w:val="hybridMultilevel"/>
    <w:tmpl w:val="E7680C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C330AE1"/>
    <w:multiLevelType w:val="hybridMultilevel"/>
    <w:tmpl w:val="1A48BA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0FB5029"/>
    <w:multiLevelType w:val="hybridMultilevel"/>
    <w:tmpl w:val="15DE3B68"/>
    <w:lvl w:ilvl="0" w:tplc="9350CFD8">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15:restartNumberingAfterBreak="0">
    <w:nsid w:val="6DC43C14"/>
    <w:multiLevelType w:val="hybridMultilevel"/>
    <w:tmpl w:val="22FC86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BB23674"/>
    <w:multiLevelType w:val="hybridMultilevel"/>
    <w:tmpl w:val="E7680C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D811A57"/>
    <w:multiLevelType w:val="hybridMultilevel"/>
    <w:tmpl w:val="4AAAF2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5"/>
  </w:num>
  <w:num w:numId="4">
    <w:abstractNumId w:val="10"/>
  </w:num>
  <w:num w:numId="5">
    <w:abstractNumId w:val="2"/>
  </w:num>
  <w:num w:numId="6">
    <w:abstractNumId w:val="16"/>
  </w:num>
  <w:num w:numId="7">
    <w:abstractNumId w:val="8"/>
  </w:num>
  <w:num w:numId="8">
    <w:abstractNumId w:val="12"/>
  </w:num>
  <w:num w:numId="9">
    <w:abstractNumId w:val="7"/>
  </w:num>
  <w:num w:numId="10">
    <w:abstractNumId w:val="4"/>
  </w:num>
  <w:num w:numId="11">
    <w:abstractNumId w:val="9"/>
  </w:num>
  <w:num w:numId="12">
    <w:abstractNumId w:val="17"/>
  </w:num>
  <w:num w:numId="13">
    <w:abstractNumId w:val="13"/>
  </w:num>
  <w:num w:numId="14">
    <w:abstractNumId w:val="6"/>
  </w:num>
  <w:num w:numId="15">
    <w:abstractNumId w:val="14"/>
  </w:num>
  <w:num w:numId="16">
    <w:abstractNumId w:val="3"/>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394"/>
    <w:rsid w:val="00077D34"/>
    <w:rsid w:val="000940E1"/>
    <w:rsid w:val="00511394"/>
    <w:rsid w:val="008A7A79"/>
    <w:rsid w:val="00A93C71"/>
    <w:rsid w:val="00BC278C"/>
    <w:rsid w:val="00E05F6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875FF"/>
  <w15:docId w15:val="{4B9E3627-DED8-434F-A322-9F8D30B8A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51139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11394"/>
    <w:rPr>
      <w:rFonts w:ascii="Tahoma" w:hAnsi="Tahoma" w:cs="Tahoma"/>
      <w:sz w:val="16"/>
      <w:szCs w:val="16"/>
    </w:rPr>
  </w:style>
  <w:style w:type="paragraph" w:styleId="Odlomakpopisa">
    <w:name w:val="List Paragraph"/>
    <w:basedOn w:val="Normal"/>
    <w:uiPriority w:val="34"/>
    <w:qFormat/>
    <w:rsid w:val="005113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B42F0-D747-463A-849B-6226BE53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733</Words>
  <Characters>4180</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Goran Egić</cp:lastModifiedBy>
  <cp:revision>2</cp:revision>
  <dcterms:created xsi:type="dcterms:W3CDTF">2020-05-07T09:06:00Z</dcterms:created>
  <dcterms:modified xsi:type="dcterms:W3CDTF">2020-05-07T09:06:00Z</dcterms:modified>
</cp:coreProperties>
</file>