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652BD8" w14:textId="77777777" w:rsidR="006044C0" w:rsidRDefault="007D7704">
      <w:pPr>
        <w:rPr>
          <w:sz w:val="32"/>
          <w:szCs w:val="32"/>
        </w:rPr>
      </w:pPr>
      <w:r>
        <w:rPr>
          <w:sz w:val="32"/>
          <w:szCs w:val="32"/>
        </w:rPr>
        <w:t>Senzorne vrećice</w:t>
      </w:r>
    </w:p>
    <w:p w14:paraId="004FF5E3" w14:textId="77777777" w:rsidR="007D7704" w:rsidRDefault="007D7704">
      <w:pPr>
        <w:rPr>
          <w:sz w:val="32"/>
          <w:szCs w:val="32"/>
        </w:rPr>
      </w:pPr>
    </w:p>
    <w:p w14:paraId="1698A59D" w14:textId="77777777" w:rsidR="007D7704" w:rsidRDefault="007D7704">
      <w:pPr>
        <w:rPr>
          <w:sz w:val="32"/>
          <w:szCs w:val="32"/>
        </w:rPr>
      </w:pPr>
      <w:r>
        <w:rPr>
          <w:sz w:val="32"/>
          <w:szCs w:val="32"/>
        </w:rPr>
        <w:t>Za izradu senzornih vrećica potrebno nam je:</w:t>
      </w:r>
    </w:p>
    <w:p w14:paraId="79162896" w14:textId="77777777" w:rsidR="007D7704" w:rsidRDefault="007D7704" w:rsidP="007D770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Vrećice (zip)</w:t>
      </w:r>
    </w:p>
    <w:p w14:paraId="622005AC" w14:textId="77777777" w:rsidR="007D7704" w:rsidRDefault="007D7704" w:rsidP="007D770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Gel za kosu ili za tuširanje</w:t>
      </w:r>
    </w:p>
    <w:p w14:paraId="01867B38" w14:textId="77777777" w:rsidR="007D7704" w:rsidRDefault="007D7704" w:rsidP="007D770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Sitne figurice, </w:t>
      </w:r>
      <w:proofErr w:type="spellStart"/>
      <w:r>
        <w:rPr>
          <w:sz w:val="32"/>
          <w:szCs w:val="32"/>
        </w:rPr>
        <w:t>vatice</w:t>
      </w:r>
      <w:proofErr w:type="spellEnd"/>
      <w:r>
        <w:rPr>
          <w:sz w:val="32"/>
          <w:szCs w:val="32"/>
        </w:rPr>
        <w:t>, perlice…</w:t>
      </w:r>
    </w:p>
    <w:p w14:paraId="1F31BDC1" w14:textId="77777777" w:rsidR="007D7704" w:rsidRDefault="007D7704" w:rsidP="007D7704">
      <w:pPr>
        <w:pStyle w:val="Odlomakpopisa"/>
        <w:rPr>
          <w:sz w:val="32"/>
          <w:szCs w:val="32"/>
        </w:rPr>
      </w:pPr>
    </w:p>
    <w:p w14:paraId="5249679C" w14:textId="77777777" w:rsidR="007D7704" w:rsidRDefault="00F835BC" w:rsidP="007D7704">
      <w:pPr>
        <w:pStyle w:val="Odlomakpopisa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89BCABC" wp14:editId="7BBD61C4">
            <wp:simplePos x="0" y="0"/>
            <wp:positionH relativeFrom="column">
              <wp:posOffset>1660525</wp:posOffset>
            </wp:positionH>
            <wp:positionV relativeFrom="paragraph">
              <wp:posOffset>861060</wp:posOffset>
            </wp:positionV>
            <wp:extent cx="2354385" cy="3608298"/>
            <wp:effectExtent l="0" t="0" r="8255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385" cy="3608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D7704">
        <w:rPr>
          <w:sz w:val="32"/>
          <w:szCs w:val="32"/>
        </w:rPr>
        <w:t>U vrećicu istisnemo malo gela i ubacimo sitne predmete koje imamo, vrećicu zatvorimo i dodatno zalijepimo ljepljivom trakom radi sigurnosti djece.</w:t>
      </w:r>
    </w:p>
    <w:p w14:paraId="6518B07C" w14:textId="77777777" w:rsidR="00F835BC" w:rsidRDefault="00F835BC" w:rsidP="007D7704">
      <w:pPr>
        <w:pStyle w:val="Odlomakpopisa"/>
        <w:rPr>
          <w:sz w:val="32"/>
          <w:szCs w:val="32"/>
        </w:rPr>
      </w:pPr>
    </w:p>
    <w:p w14:paraId="7F378146" w14:textId="12408F4D" w:rsidR="00F835BC" w:rsidRDefault="00F835BC" w:rsidP="007D7704">
      <w:pPr>
        <w:pStyle w:val="Odlomakpopisa"/>
        <w:rPr>
          <w:sz w:val="32"/>
          <w:szCs w:val="32"/>
        </w:rPr>
      </w:pPr>
      <w:r>
        <w:rPr>
          <w:sz w:val="32"/>
          <w:szCs w:val="32"/>
        </w:rPr>
        <w:t>Ova aktivnost pruža potrebnu senzornu stimulaciju, a vrlo je jednostavna za izraditi. Kroz razvoj motorike, dijete shvaća da može utjecati na svoju okolinu</w:t>
      </w:r>
      <w:r w:rsidR="00877583">
        <w:rPr>
          <w:sz w:val="32"/>
          <w:szCs w:val="32"/>
        </w:rPr>
        <w:t xml:space="preserve"> </w:t>
      </w:r>
      <w:r>
        <w:rPr>
          <w:sz w:val="32"/>
          <w:szCs w:val="32"/>
        </w:rPr>
        <w:t>- stiskanjem, gnječenjem, bacanjem…Ovakve aktivnosti su neophodne za učenje uzročno-posljedičnih veza.</w:t>
      </w:r>
    </w:p>
    <w:p w14:paraId="0F6760C8" w14:textId="77777777" w:rsidR="00F835BC" w:rsidRDefault="00F835BC" w:rsidP="007D7704">
      <w:pPr>
        <w:pStyle w:val="Odlomakpopisa"/>
        <w:rPr>
          <w:sz w:val="32"/>
          <w:szCs w:val="32"/>
        </w:rPr>
      </w:pPr>
    </w:p>
    <w:p w14:paraId="0BF87FFF" w14:textId="77777777" w:rsidR="00D93174" w:rsidRDefault="00D93174" w:rsidP="007D7704">
      <w:pPr>
        <w:pStyle w:val="Odlomakpopisa"/>
        <w:rPr>
          <w:sz w:val="32"/>
          <w:szCs w:val="32"/>
        </w:rPr>
      </w:pPr>
    </w:p>
    <w:p w14:paraId="57531AF9" w14:textId="51C62A87" w:rsidR="00D93174" w:rsidRPr="00C80536" w:rsidRDefault="00D93174" w:rsidP="00C80536">
      <w:pPr>
        <w:rPr>
          <w:sz w:val="32"/>
          <w:szCs w:val="32"/>
        </w:rPr>
      </w:pPr>
      <w:r w:rsidRPr="00C80536">
        <w:rPr>
          <w:sz w:val="32"/>
          <w:szCs w:val="32"/>
        </w:rPr>
        <w:lastRenderedPageBreak/>
        <w:t>Kastanjete</w:t>
      </w:r>
      <w:r w:rsidR="00877583">
        <w:rPr>
          <w:sz w:val="32"/>
          <w:szCs w:val="32"/>
        </w:rPr>
        <w:t xml:space="preserve"> </w:t>
      </w:r>
      <w:r w:rsidRPr="00C80536">
        <w:rPr>
          <w:sz w:val="32"/>
          <w:szCs w:val="32"/>
        </w:rPr>
        <w:t>- glazbeni instrument</w:t>
      </w:r>
    </w:p>
    <w:p w14:paraId="2A3EAB49" w14:textId="77777777" w:rsidR="00D93174" w:rsidRDefault="00D93174" w:rsidP="007D7704">
      <w:pPr>
        <w:pStyle w:val="Odlomakpopisa"/>
        <w:rPr>
          <w:sz w:val="32"/>
          <w:szCs w:val="32"/>
        </w:rPr>
      </w:pPr>
    </w:p>
    <w:p w14:paraId="413DC76B" w14:textId="77777777" w:rsidR="007D7704" w:rsidRPr="00C80536" w:rsidRDefault="00D93174" w:rsidP="00C80536">
      <w:pPr>
        <w:rPr>
          <w:sz w:val="32"/>
          <w:szCs w:val="32"/>
        </w:rPr>
      </w:pPr>
      <w:r w:rsidRPr="00C80536">
        <w:rPr>
          <w:sz w:val="32"/>
          <w:szCs w:val="32"/>
        </w:rPr>
        <w:t>Za izradu nam je potrebno:</w:t>
      </w:r>
    </w:p>
    <w:p w14:paraId="7A181AAD" w14:textId="77777777" w:rsidR="00D93174" w:rsidRDefault="00D93174" w:rsidP="00D93174">
      <w:pPr>
        <w:pStyle w:val="Odlomakpopisa"/>
        <w:rPr>
          <w:sz w:val="32"/>
          <w:szCs w:val="32"/>
        </w:rPr>
      </w:pPr>
    </w:p>
    <w:p w14:paraId="09C451A4" w14:textId="77777777" w:rsidR="00D93174" w:rsidRDefault="00D93174" w:rsidP="00D9317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Karton</w:t>
      </w:r>
    </w:p>
    <w:p w14:paraId="4B7CBE8B" w14:textId="77777777" w:rsidR="00D93174" w:rsidRDefault="00D93174" w:rsidP="00D9317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>Ljepilo</w:t>
      </w:r>
    </w:p>
    <w:p w14:paraId="0BA6BCA8" w14:textId="77777777" w:rsidR="00D93174" w:rsidRDefault="00D93174" w:rsidP="00D93174">
      <w:pPr>
        <w:pStyle w:val="Odlomakpopisa"/>
        <w:numPr>
          <w:ilvl w:val="0"/>
          <w:numId w:val="1"/>
        </w:numPr>
        <w:rPr>
          <w:sz w:val="32"/>
          <w:szCs w:val="32"/>
        </w:rPr>
      </w:pPr>
      <w:r>
        <w:rPr>
          <w:sz w:val="32"/>
          <w:szCs w:val="32"/>
        </w:rPr>
        <w:t xml:space="preserve">Metalni čepovi od sokova, </w:t>
      </w:r>
      <w:proofErr w:type="spellStart"/>
      <w:r>
        <w:rPr>
          <w:sz w:val="32"/>
          <w:szCs w:val="32"/>
        </w:rPr>
        <w:t>pive</w:t>
      </w:r>
      <w:proofErr w:type="spellEnd"/>
      <w:r>
        <w:rPr>
          <w:sz w:val="32"/>
          <w:szCs w:val="32"/>
        </w:rPr>
        <w:t>…</w:t>
      </w:r>
    </w:p>
    <w:p w14:paraId="16A02A90" w14:textId="77777777" w:rsidR="00D93174" w:rsidRDefault="00D93174" w:rsidP="00D93174">
      <w:pPr>
        <w:pStyle w:val="Odlomakpopisa"/>
        <w:rPr>
          <w:sz w:val="32"/>
          <w:szCs w:val="32"/>
        </w:rPr>
      </w:pPr>
    </w:p>
    <w:p w14:paraId="198D8C43" w14:textId="77777777" w:rsidR="00D93174" w:rsidRDefault="00C80536" w:rsidP="00D93174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B5C8362" wp14:editId="1728FEBA">
            <wp:simplePos x="0" y="0"/>
            <wp:positionH relativeFrom="column">
              <wp:posOffset>1569085</wp:posOffset>
            </wp:positionH>
            <wp:positionV relativeFrom="paragraph">
              <wp:posOffset>1116965</wp:posOffset>
            </wp:positionV>
            <wp:extent cx="2418080" cy="3850359"/>
            <wp:effectExtent l="0" t="0" r="1270" b="0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3850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93174">
        <w:rPr>
          <w:sz w:val="32"/>
          <w:szCs w:val="32"/>
        </w:rPr>
        <w:t>Najjednostavniji način da izradite kastanjete je je da izrežete karton na veličinu koja se više ili manje uklapa u djetetov dlan kad ga preklopite. Zalijepite metalne čepove na rubove i presavijte karton. Obojite ili ukrasite po želji.</w:t>
      </w:r>
    </w:p>
    <w:p w14:paraId="664AB7C9" w14:textId="77777777" w:rsidR="00C80536" w:rsidRDefault="00C80536" w:rsidP="00D93174">
      <w:pPr>
        <w:rPr>
          <w:sz w:val="32"/>
          <w:szCs w:val="32"/>
        </w:rPr>
      </w:pPr>
    </w:p>
    <w:p w14:paraId="5B7984DE" w14:textId="77777777" w:rsidR="00C80536" w:rsidRPr="00D93174" w:rsidRDefault="00C80536" w:rsidP="00D93174">
      <w:pPr>
        <w:rPr>
          <w:sz w:val="32"/>
          <w:szCs w:val="32"/>
        </w:rPr>
      </w:pPr>
      <w:r>
        <w:rPr>
          <w:sz w:val="32"/>
          <w:szCs w:val="32"/>
        </w:rPr>
        <w:t xml:space="preserve">Stvaranje glazbala razvija kreativne vještine, a sviranje izrađenim instrumentima pruža djeci doživljaj glazbe i razvoj senzibiliteta za ritam, metar, melodiju, glazbeni oblik, tj. razvoj glazbenog sluha. </w:t>
      </w:r>
    </w:p>
    <w:p w14:paraId="5FEB133C" w14:textId="77777777" w:rsidR="00D93174" w:rsidRDefault="00D93174" w:rsidP="00D93174">
      <w:pPr>
        <w:pStyle w:val="Odlomakpopisa"/>
        <w:rPr>
          <w:sz w:val="32"/>
          <w:szCs w:val="32"/>
        </w:rPr>
      </w:pPr>
    </w:p>
    <w:p w14:paraId="584DD5CA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Riža u boji</w:t>
      </w:r>
    </w:p>
    <w:p w14:paraId="3D0F7CED" w14:textId="77777777" w:rsidR="00CD4CDA" w:rsidRDefault="00CD4CDA" w:rsidP="00CD4CDA">
      <w:pPr>
        <w:rPr>
          <w:sz w:val="32"/>
          <w:szCs w:val="32"/>
        </w:rPr>
      </w:pPr>
    </w:p>
    <w:p w14:paraId="16386212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 xml:space="preserve"> Za izradu potrebno je: </w:t>
      </w:r>
    </w:p>
    <w:p w14:paraId="0C171B71" w14:textId="77777777" w:rsidR="00CD4CDA" w:rsidRDefault="00CD4CDA" w:rsidP="00CD4CD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B44C5E">
        <w:rPr>
          <w:sz w:val="32"/>
          <w:szCs w:val="32"/>
        </w:rPr>
        <w:t xml:space="preserve">riža </w:t>
      </w:r>
    </w:p>
    <w:p w14:paraId="6D847BCA" w14:textId="77777777" w:rsidR="00CD4CDA" w:rsidRDefault="00CD4CDA" w:rsidP="00CD4CD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B44C5E">
        <w:rPr>
          <w:sz w:val="32"/>
          <w:szCs w:val="32"/>
        </w:rPr>
        <w:t>plastična vrećica</w:t>
      </w:r>
    </w:p>
    <w:p w14:paraId="0E8DE800" w14:textId="77777777" w:rsidR="00CD4CDA" w:rsidRDefault="00CD4CDA" w:rsidP="00CD4CD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B44C5E">
        <w:rPr>
          <w:sz w:val="32"/>
          <w:szCs w:val="32"/>
        </w:rPr>
        <w:t xml:space="preserve">tempere ili jestive boje </w:t>
      </w:r>
    </w:p>
    <w:p w14:paraId="750A05F6" w14:textId="77777777" w:rsidR="00CD4CDA" w:rsidRDefault="00CD4CDA" w:rsidP="00CD4CDA">
      <w:pPr>
        <w:pStyle w:val="Odlomakpopisa"/>
        <w:numPr>
          <w:ilvl w:val="0"/>
          <w:numId w:val="2"/>
        </w:numPr>
        <w:rPr>
          <w:sz w:val="32"/>
          <w:szCs w:val="32"/>
        </w:rPr>
      </w:pPr>
      <w:r w:rsidRPr="00B44C5E">
        <w:rPr>
          <w:sz w:val="32"/>
          <w:szCs w:val="32"/>
        </w:rPr>
        <w:t>čašice, žličice</w:t>
      </w:r>
    </w:p>
    <w:p w14:paraId="1C93B6E4" w14:textId="77777777" w:rsidR="00CD4CDA" w:rsidRPr="00B44C5E" w:rsidRDefault="00CD4CDA" w:rsidP="00CD4CDA">
      <w:pPr>
        <w:pStyle w:val="Odlomakpopisa"/>
        <w:rPr>
          <w:sz w:val="32"/>
          <w:szCs w:val="32"/>
        </w:rPr>
      </w:pPr>
    </w:p>
    <w:p w14:paraId="69DBFA81" w14:textId="77777777" w:rsidR="00CD4CDA" w:rsidRDefault="00CD4CDA" w:rsidP="00CD4CDA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1AC0DAEC" wp14:editId="739B4FCC">
            <wp:simplePos x="0" y="0"/>
            <wp:positionH relativeFrom="column">
              <wp:posOffset>1127125</wp:posOffset>
            </wp:positionH>
            <wp:positionV relativeFrom="paragraph">
              <wp:posOffset>1254125</wp:posOffset>
            </wp:positionV>
            <wp:extent cx="3047800" cy="3316565"/>
            <wp:effectExtent l="0" t="0" r="635" b="0"/>
            <wp:wrapTopAndBottom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800" cy="331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32"/>
          <w:szCs w:val="32"/>
        </w:rPr>
        <w:t>Nasipajte rižu u plastičnu vrećicu, dodajte boju, zatvorite vrećicu i protresite par minuta. Kad riža poprimi boju ostavite da se malo posuši. Kad se riža posuši stavite ju u veću posudu te uz nju ponudite djetetu posudice i žličice različite veličine.</w:t>
      </w:r>
    </w:p>
    <w:p w14:paraId="3726111D" w14:textId="77777777" w:rsidR="00CD4CDA" w:rsidRDefault="00CD4CDA" w:rsidP="00CD4CDA">
      <w:pPr>
        <w:rPr>
          <w:sz w:val="32"/>
          <w:szCs w:val="32"/>
        </w:rPr>
      </w:pPr>
    </w:p>
    <w:p w14:paraId="4A6B4EBD" w14:textId="77777777" w:rsidR="00CD4CDA" w:rsidRDefault="00CD4CDA" w:rsidP="00CD4CDA">
      <w:pPr>
        <w:rPr>
          <w:sz w:val="32"/>
          <w:szCs w:val="32"/>
        </w:rPr>
      </w:pPr>
    </w:p>
    <w:p w14:paraId="11B89443" w14:textId="77777777" w:rsidR="00CD4CDA" w:rsidRPr="00026A9F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Ova aktivnost djeluje vrlo umirujuće na dijete, potiče razvoj koncentracije, preciznosti i fine motorike.</w:t>
      </w:r>
    </w:p>
    <w:p w14:paraId="711C7B85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lastRenderedPageBreak/>
        <w:t>Igra provlačenja</w:t>
      </w:r>
    </w:p>
    <w:p w14:paraId="6CBB8B75" w14:textId="77777777" w:rsidR="00CD4CDA" w:rsidRDefault="00CD4CDA" w:rsidP="00CD4CDA">
      <w:pPr>
        <w:rPr>
          <w:sz w:val="32"/>
          <w:szCs w:val="32"/>
        </w:rPr>
      </w:pPr>
    </w:p>
    <w:p w14:paraId="71E2084E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Potrebno: ljepljiva traka</w:t>
      </w:r>
    </w:p>
    <w:p w14:paraId="07657B78" w14:textId="77777777" w:rsidR="00CD4CDA" w:rsidRDefault="00CD4CDA" w:rsidP="00CD4CDA">
      <w:pPr>
        <w:rPr>
          <w:sz w:val="32"/>
          <w:szCs w:val="32"/>
        </w:rPr>
      </w:pPr>
    </w:p>
    <w:p w14:paraId="5B3E6A0F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Napravite labirint ljepljivom trakom u nekoj prostoriji ili u više prostorija (što čini igru zanimljivijom).</w:t>
      </w:r>
    </w:p>
    <w:p w14:paraId="04779586" w14:textId="77777777" w:rsidR="00CD4CDA" w:rsidRDefault="00CD4CDA" w:rsidP="00CD4CDA">
      <w:pPr>
        <w:rPr>
          <w:sz w:val="32"/>
          <w:szCs w:val="32"/>
        </w:rPr>
      </w:pPr>
      <w:r w:rsidRPr="001E2704">
        <w:rPr>
          <w:noProof/>
          <w:sz w:val="32"/>
          <w:szCs w:val="32"/>
          <w:lang w:eastAsia="hr-HR"/>
        </w:rPr>
        <w:drawing>
          <wp:inline distT="0" distB="0" distL="0" distR="0" wp14:anchorId="28512A90" wp14:editId="4CDAAE0E">
            <wp:extent cx="1668780" cy="1874520"/>
            <wp:effectExtent l="0" t="0" r="7620" b="0"/>
            <wp:docPr id="8" name="Picture 1" descr="C:\Users\Ana\Desktop\pi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pik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7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</w:t>
      </w:r>
      <w:r w:rsidRPr="001E2704">
        <w:rPr>
          <w:noProof/>
          <w:sz w:val="32"/>
          <w:szCs w:val="32"/>
          <w:lang w:eastAsia="hr-HR"/>
        </w:rPr>
        <w:drawing>
          <wp:inline distT="0" distB="0" distL="0" distR="0" wp14:anchorId="7C541D75" wp14:editId="41FB118E">
            <wp:extent cx="1676400" cy="1836420"/>
            <wp:effectExtent l="0" t="0" r="0" b="0"/>
            <wp:docPr id="9" name="Picture 2" descr="C:\Users\Ana\Desktop\p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pi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FE182" w14:textId="3A5A67AB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Zadatak je proći kroz labirint</w:t>
      </w:r>
      <w:r w:rsidR="00877583">
        <w:rPr>
          <w:sz w:val="32"/>
          <w:szCs w:val="32"/>
        </w:rPr>
        <w:t>,</w:t>
      </w:r>
      <w:r>
        <w:rPr>
          <w:sz w:val="32"/>
          <w:szCs w:val="32"/>
        </w:rPr>
        <w:t xml:space="preserve"> a da se ne dodirne traka. Uključite u igru sve ukućane ili možda napravite labirint na najprometnijem mjestu u kući.</w:t>
      </w:r>
    </w:p>
    <w:p w14:paraId="486B4265" w14:textId="77777777" w:rsidR="00CD4CDA" w:rsidRDefault="00CD4CDA" w:rsidP="00CD4CDA">
      <w:pPr>
        <w:rPr>
          <w:sz w:val="32"/>
          <w:szCs w:val="32"/>
        </w:rPr>
      </w:pPr>
      <w:r w:rsidRPr="001E2704">
        <w:rPr>
          <w:noProof/>
          <w:sz w:val="32"/>
          <w:szCs w:val="32"/>
          <w:lang w:eastAsia="hr-HR"/>
        </w:rPr>
        <w:drawing>
          <wp:inline distT="0" distB="0" distL="0" distR="0" wp14:anchorId="57DD5EC2" wp14:editId="62892113">
            <wp:extent cx="1524000" cy="1463040"/>
            <wp:effectExtent l="0" t="0" r="0" b="3810"/>
            <wp:docPr id="10" name="Picture 3" descr="C:\Users\Ana\Desktop\p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a\Desktop\p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</w:t>
      </w:r>
      <w:r w:rsidRPr="001E2704">
        <w:rPr>
          <w:noProof/>
          <w:sz w:val="32"/>
          <w:szCs w:val="32"/>
          <w:lang w:eastAsia="hr-HR"/>
        </w:rPr>
        <w:drawing>
          <wp:inline distT="0" distB="0" distL="0" distR="0" wp14:anchorId="41C6C59F" wp14:editId="019837F0">
            <wp:extent cx="1531620" cy="1439545"/>
            <wp:effectExtent l="0" t="0" r="0" b="8255"/>
            <wp:docPr id="4" name="Picture 4" descr="C:\Users\Ana\Desktop\p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a\Desktop\pf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618" cy="144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</w:t>
      </w:r>
      <w:r w:rsidRPr="001E2704">
        <w:rPr>
          <w:noProof/>
          <w:sz w:val="32"/>
          <w:szCs w:val="32"/>
          <w:lang w:eastAsia="hr-HR"/>
        </w:rPr>
        <w:drawing>
          <wp:inline distT="0" distB="0" distL="0" distR="0" wp14:anchorId="47A69721" wp14:editId="5D009585">
            <wp:extent cx="1577340" cy="1454785"/>
            <wp:effectExtent l="0" t="0" r="3810" b="0"/>
            <wp:docPr id="5" name="Picture 5" descr="C:\Users\Ana\Desktop\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a\Desktop\k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00" cy="145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EF46E" w14:textId="132245D5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 xml:space="preserve">Ovom aktivnošću djelujete na razvoj svih oblika prirodnog kretanja, razvoj preciznosti, koordinacije, fleksibilnosti, pozitivne slike djeteta. </w:t>
      </w:r>
    </w:p>
    <w:p w14:paraId="655414B2" w14:textId="77777777" w:rsidR="00CD4CDA" w:rsidRDefault="00CD4CDA" w:rsidP="00CD4CDA">
      <w:pPr>
        <w:rPr>
          <w:sz w:val="32"/>
          <w:szCs w:val="32"/>
        </w:rPr>
      </w:pPr>
    </w:p>
    <w:p w14:paraId="65AAF0B7" w14:textId="77777777" w:rsidR="00CD4CDA" w:rsidRDefault="00CD4CDA" w:rsidP="00CD4CDA">
      <w:pPr>
        <w:rPr>
          <w:sz w:val="32"/>
          <w:szCs w:val="32"/>
        </w:rPr>
      </w:pPr>
    </w:p>
    <w:p w14:paraId="69E18694" w14:textId="77777777" w:rsidR="00CD4CDA" w:rsidRDefault="00CD4CDA" w:rsidP="00CD4CDA">
      <w:pPr>
        <w:rPr>
          <w:sz w:val="32"/>
          <w:szCs w:val="32"/>
        </w:rPr>
      </w:pPr>
    </w:p>
    <w:p w14:paraId="0BF4BD67" w14:textId="77777777" w:rsidR="00CD4CDA" w:rsidRDefault="00CD4CDA" w:rsidP="00CD4CDA">
      <w:pPr>
        <w:rPr>
          <w:sz w:val="32"/>
          <w:szCs w:val="32"/>
        </w:rPr>
      </w:pPr>
    </w:p>
    <w:p w14:paraId="4712BF88" w14:textId="77777777" w:rsidR="00CD4CDA" w:rsidRDefault="00CD4CDA" w:rsidP="00CD4CDA">
      <w:pPr>
        <w:rPr>
          <w:sz w:val="32"/>
          <w:szCs w:val="32"/>
        </w:rPr>
      </w:pPr>
    </w:p>
    <w:p w14:paraId="354A9734" w14:textId="77777777" w:rsidR="00CD4CDA" w:rsidRDefault="00CD4CDA" w:rsidP="00CD4CDA">
      <w:pPr>
        <w:rPr>
          <w:sz w:val="32"/>
          <w:szCs w:val="32"/>
        </w:rPr>
      </w:pPr>
    </w:p>
    <w:p w14:paraId="099774B8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Igra: „Provuci , potegni“</w:t>
      </w:r>
    </w:p>
    <w:p w14:paraId="12656D9F" w14:textId="77777777" w:rsidR="00CD4CDA" w:rsidRDefault="00CD4CDA" w:rsidP="00CD4CDA">
      <w:pPr>
        <w:rPr>
          <w:sz w:val="32"/>
          <w:szCs w:val="32"/>
        </w:rPr>
      </w:pPr>
    </w:p>
    <w:p w14:paraId="582B17C5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Potrebno:</w:t>
      </w:r>
    </w:p>
    <w:p w14:paraId="083BC473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- cjedilo</w:t>
      </w:r>
    </w:p>
    <w:p w14:paraId="77EC281F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 xml:space="preserve">- vuna </w:t>
      </w:r>
    </w:p>
    <w:p w14:paraId="39CC1DE1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- čačkalice</w:t>
      </w:r>
    </w:p>
    <w:p w14:paraId="66A31AE0" w14:textId="77777777" w:rsidR="00CD4CDA" w:rsidRDefault="00CD4CDA" w:rsidP="00CD4CDA">
      <w:pPr>
        <w:rPr>
          <w:sz w:val="32"/>
          <w:szCs w:val="32"/>
        </w:rPr>
      </w:pPr>
    </w:p>
    <w:p w14:paraId="1A4AF0EC" w14:textId="77777777" w:rsidR="00CD4CDA" w:rsidRDefault="00CD4CDA" w:rsidP="00CD4CDA">
      <w:pPr>
        <w:rPr>
          <w:sz w:val="32"/>
          <w:szCs w:val="32"/>
        </w:rPr>
      </w:pPr>
      <w:r w:rsidRPr="0050002D">
        <w:rPr>
          <w:noProof/>
          <w:sz w:val="32"/>
          <w:szCs w:val="32"/>
          <w:lang w:eastAsia="hr-HR"/>
        </w:rPr>
        <w:drawing>
          <wp:inline distT="0" distB="0" distL="0" distR="0" wp14:anchorId="7A74EE06" wp14:editId="72DC4CCB">
            <wp:extent cx="3665220" cy="2141220"/>
            <wp:effectExtent l="0" t="0" r="0" b="0"/>
            <wp:docPr id="6" name="Picture 6" descr="C:\Users\Ana\Desktop\20200429_202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Desktop\20200429_202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956A4" w14:textId="77777777" w:rsidR="00CD4CDA" w:rsidRDefault="00CD4CDA" w:rsidP="00CD4CDA">
      <w:pPr>
        <w:rPr>
          <w:sz w:val="32"/>
          <w:szCs w:val="32"/>
        </w:rPr>
      </w:pPr>
    </w:p>
    <w:p w14:paraId="294DA14E" w14:textId="77777777" w:rsidR="00CD4CDA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>Pričvrstite vunu pomoću ljepila na čačkalicu. Čačkalica će zamijeniti ulogu igle u provlačenju kroz rupice na cjedilu. Provlačenjem kombinirajte različite oblike i boje.</w:t>
      </w:r>
    </w:p>
    <w:p w14:paraId="2231EB01" w14:textId="77777777" w:rsidR="00CD4CDA" w:rsidRDefault="00CD4CDA" w:rsidP="00CD4CDA">
      <w:pPr>
        <w:rPr>
          <w:sz w:val="32"/>
          <w:szCs w:val="32"/>
        </w:rPr>
      </w:pPr>
    </w:p>
    <w:p w14:paraId="70114BA5" w14:textId="77777777" w:rsidR="00CD4CDA" w:rsidRDefault="00CD4CDA" w:rsidP="00CD4CDA">
      <w:pPr>
        <w:rPr>
          <w:sz w:val="32"/>
          <w:szCs w:val="32"/>
        </w:rPr>
      </w:pPr>
      <w:r w:rsidRPr="0050002D">
        <w:rPr>
          <w:noProof/>
          <w:sz w:val="32"/>
          <w:szCs w:val="32"/>
          <w:lang w:eastAsia="hr-HR"/>
        </w:rPr>
        <w:lastRenderedPageBreak/>
        <w:drawing>
          <wp:inline distT="0" distB="0" distL="0" distR="0" wp14:anchorId="087B0840" wp14:editId="72F84681">
            <wp:extent cx="3649345" cy="2712673"/>
            <wp:effectExtent l="0" t="0" r="8255" b="0"/>
            <wp:docPr id="7" name="Picture 7" descr="C:\Users\Ana\Desktop\kl – 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a\Desktop\kl – kopij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458" cy="2714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FE151" w14:textId="77777777" w:rsidR="00CD4CDA" w:rsidRPr="009F6432" w:rsidRDefault="00CD4CDA" w:rsidP="00CD4CDA">
      <w:pPr>
        <w:rPr>
          <w:sz w:val="32"/>
          <w:szCs w:val="32"/>
        </w:rPr>
      </w:pPr>
      <w:r>
        <w:rPr>
          <w:sz w:val="32"/>
          <w:szCs w:val="32"/>
        </w:rPr>
        <w:t xml:space="preserve">Ovom aktivnošću djelujete na razvoj koncentracije, strpljenja, </w:t>
      </w:r>
      <w:proofErr w:type="spellStart"/>
      <w:r>
        <w:rPr>
          <w:sz w:val="32"/>
          <w:szCs w:val="32"/>
        </w:rPr>
        <w:t>okulomotorne</w:t>
      </w:r>
      <w:proofErr w:type="spellEnd"/>
      <w:r>
        <w:rPr>
          <w:sz w:val="32"/>
          <w:szCs w:val="32"/>
        </w:rPr>
        <w:t xml:space="preserve"> koordinacije i preciznosti.</w:t>
      </w:r>
    </w:p>
    <w:p w14:paraId="44C3BB50" w14:textId="77777777" w:rsidR="00D93174" w:rsidRDefault="00D93174" w:rsidP="00D93174">
      <w:pPr>
        <w:rPr>
          <w:sz w:val="32"/>
          <w:szCs w:val="32"/>
        </w:rPr>
      </w:pPr>
    </w:p>
    <w:p w14:paraId="23F5D291" w14:textId="77777777" w:rsidR="00D93174" w:rsidRPr="00D93174" w:rsidRDefault="00D93174" w:rsidP="00D93174">
      <w:pPr>
        <w:rPr>
          <w:sz w:val="32"/>
          <w:szCs w:val="32"/>
        </w:rPr>
      </w:pPr>
    </w:p>
    <w:sectPr w:rsidR="00D93174" w:rsidRPr="00D93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761FE7"/>
    <w:multiLevelType w:val="hybridMultilevel"/>
    <w:tmpl w:val="7AA82346"/>
    <w:lvl w:ilvl="0" w:tplc="1D18AB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B26C7E"/>
    <w:multiLevelType w:val="hybridMultilevel"/>
    <w:tmpl w:val="A8BE0644"/>
    <w:lvl w:ilvl="0" w:tplc="1D18ABE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704"/>
    <w:rsid w:val="006044C0"/>
    <w:rsid w:val="006B0945"/>
    <w:rsid w:val="007D7704"/>
    <w:rsid w:val="00877583"/>
    <w:rsid w:val="00C80536"/>
    <w:rsid w:val="00CD4CDA"/>
    <w:rsid w:val="00D93174"/>
    <w:rsid w:val="00F83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AE634"/>
  <w15:chartTrackingRefBased/>
  <w15:docId w15:val="{38AEC6CE-DF13-4714-9BF1-C80FC958E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7D77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07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E52DB-87BA-4195-87BC-B0043FD2BD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 duzaic</dc:creator>
  <cp:keywords/>
  <dc:description/>
  <cp:lastModifiedBy>Goran Egić</cp:lastModifiedBy>
  <cp:revision>2</cp:revision>
  <cp:lastPrinted>2020-04-30T07:43:00Z</cp:lastPrinted>
  <dcterms:created xsi:type="dcterms:W3CDTF">2020-05-01T06:16:00Z</dcterms:created>
  <dcterms:modified xsi:type="dcterms:W3CDTF">2020-05-01T06:16:00Z</dcterms:modified>
</cp:coreProperties>
</file>