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AFB08" w14:textId="41014045" w:rsidR="00291A8E" w:rsidRPr="006E383A" w:rsidRDefault="00291A8E" w:rsidP="00291A8E">
      <w:pPr>
        <w:jc w:val="center"/>
        <w:rPr>
          <w:rFonts w:ascii="Times New Roman" w:hAnsi="Times New Roman" w:cs="Times New Roman"/>
          <w:b/>
          <w:bCs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E383A">
        <w:rPr>
          <w:rFonts w:ascii="Times New Roman" w:hAnsi="Times New Roman" w:cs="Times New Roman"/>
          <w:b/>
          <w:bCs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IGRE KAMENČIĆIMA</w:t>
      </w:r>
    </w:p>
    <w:p w14:paraId="441EDAB9" w14:textId="19BFF0D3" w:rsidR="003737EF" w:rsidRDefault="006E383A" w:rsidP="006E383A">
      <w:pPr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383A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 šetnji s djetetom sakupite kamenčiće</w:t>
      </w:r>
      <w:r w:rsidR="003737EF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potom ih o</w:t>
      </w:r>
      <w:r w:rsidR="00956973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perite </w:t>
      </w:r>
      <w:r w:rsidR="003737EF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poigrajte se njima.</w:t>
      </w:r>
    </w:p>
    <w:p w14:paraId="680B6B95" w14:textId="5A3D48F5" w:rsidR="006E383A" w:rsidRDefault="003737EF" w:rsidP="006E383A">
      <w:pPr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 nastavku vam n</w:t>
      </w:r>
      <w:r w:rsidR="006E383A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udimo ideje za igre koje su vrlo jednostavne, a djeci će biti zanimljive i poticajne za razvoj mnogih važnih vještina. Poigrajte se zajedno!</w:t>
      </w:r>
    </w:p>
    <w:p w14:paraId="7C24D277" w14:textId="49A8B5CD" w:rsidR="003737EF" w:rsidRPr="006E383A" w:rsidRDefault="003737EF" w:rsidP="006E383A">
      <w:pPr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73296EA" wp14:editId="0E2F0E56">
                <wp:simplePos x="0" y="0"/>
                <wp:positionH relativeFrom="column">
                  <wp:posOffset>4543425</wp:posOffset>
                </wp:positionH>
                <wp:positionV relativeFrom="paragraph">
                  <wp:posOffset>7620</wp:posOffset>
                </wp:positionV>
                <wp:extent cx="655320" cy="611505"/>
                <wp:effectExtent l="0" t="0" r="0" b="0"/>
                <wp:wrapTight wrapText="bothSides">
                  <wp:wrapPolygon edited="0">
                    <wp:start x="0" y="0"/>
                    <wp:lineTo x="0" y="20860"/>
                    <wp:lineTo x="20721" y="20860"/>
                    <wp:lineTo x="20721" y="0"/>
                    <wp:lineTo x="0" y="0"/>
                  </wp:wrapPolygon>
                </wp:wrapTight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611505"/>
                          <a:chOff x="0" y="0"/>
                          <a:chExt cx="3658103" cy="3433532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" y="0"/>
                            <a:ext cx="3657600" cy="3090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kstni okvir 2"/>
                        <wps:cNvSpPr txBox="1"/>
                        <wps:spPr>
                          <a:xfrm>
                            <a:off x="0" y="3089997"/>
                            <a:ext cx="36569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504E57" w14:textId="21E39C91" w:rsidR="006E383A" w:rsidRPr="006E383A" w:rsidRDefault="003737EF" w:rsidP="006E383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6E383A" w:rsidRPr="006E383A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="006E383A" w:rsidRPr="006E383A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8" w:history="1">
                                <w:r w:rsidR="006E383A" w:rsidRPr="006E383A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296EA" id="Grupa 3" o:spid="_x0000_s1026" style="position:absolute;margin-left:357.75pt;margin-top:.6pt;width:51.6pt;height:48.15pt;z-index:-251658240;mso-width-relative:margin;mso-height-relative:margin" coordsize="36581,34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left:5;width:36576;height:30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2" o:spid="_x0000_s1028" type="#_x0000_t202" style="position:absolute;top:30899;width:36569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1D504E57" w14:textId="21E39C91" w:rsidR="006E383A" w:rsidRPr="006E383A" w:rsidRDefault="003737EF" w:rsidP="006E383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="006E383A" w:rsidRPr="006E383A">
                            <w:rPr>
                              <w:rStyle w:val="Hiperveza"/>
                              <w:sz w:val="18"/>
                              <w:szCs w:val="18"/>
                            </w:rPr>
                            <w:t>Ta fotografija</w:t>
                          </w:r>
                        </w:hyperlink>
                        <w:r w:rsidR="006E383A" w:rsidRPr="006E383A">
                          <w:rPr>
                            <w:sz w:val="18"/>
                            <w:szCs w:val="18"/>
                          </w:rPr>
                          <w:t xml:space="preserve"> korisnika Nepoznat autor: licenca </w:t>
                        </w:r>
                        <w:hyperlink r:id="rId11" w:history="1">
                          <w:r w:rsidR="006E383A" w:rsidRPr="006E383A">
                            <w:rPr>
                              <w:rStyle w:val="Hiperveza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7394FD21" w14:textId="0FF874E2" w:rsidR="00291A8E" w:rsidRPr="006D08DB" w:rsidRDefault="00291A8E" w:rsidP="00291A8E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D08DB">
        <w:rPr>
          <w:rFonts w:ascii="Times New Roman" w:hAnsi="Times New Roman" w:cs="Times New Roman"/>
          <w:b/>
          <w:bCs/>
          <w:sz w:val="28"/>
          <w:szCs w:val="28"/>
        </w:rPr>
        <w:t>MALI – VELIKI</w:t>
      </w:r>
    </w:p>
    <w:p w14:paraId="2018DBCD" w14:textId="73135396" w:rsidR="00291A8E" w:rsidRDefault="00291A8E" w:rsidP="00291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Potrebni materijal: </w:t>
      </w:r>
    </w:p>
    <w:p w14:paraId="477AA657" w14:textId="157761FA" w:rsidR="00291A8E" w:rsidRDefault="00291A8E" w:rsidP="00291A8E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kamenčići različitih veličina</w:t>
      </w:r>
    </w:p>
    <w:p w14:paraId="069E9266" w14:textId="139BF676" w:rsidR="00291A8E" w:rsidRDefault="00291A8E" w:rsidP="00291A8E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dvije posudice</w:t>
      </w:r>
    </w:p>
    <w:p w14:paraId="614AC549" w14:textId="2A9FFE07" w:rsidR="00956973" w:rsidRPr="00956973" w:rsidRDefault="00956973" w:rsidP="0095697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E453705" wp14:editId="623800F2">
            <wp:extent cx="2820838" cy="2117183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97" cy="21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</w:p>
    <w:p w14:paraId="35F11D2E" w14:textId="7B805D2D" w:rsidR="00291A8E" w:rsidRDefault="00291A8E" w:rsidP="00291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Opis igre:</w:t>
      </w:r>
    </w:p>
    <w:p w14:paraId="06837E6A" w14:textId="61989FBF" w:rsidR="00291A8E" w:rsidRDefault="00291A8E" w:rsidP="00291A8E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jednoj posudi ponudite djetetu kamenčiće koji se razlikuju po veličini. Djetetov zadatak je razvrstati kamenčiće u dvije posude – u jednu neka stavlja male kamenčiće, a u drugu velike.</w:t>
      </w:r>
    </w:p>
    <w:p w14:paraId="18F7D80F" w14:textId="3735581A" w:rsidR="00956973" w:rsidRDefault="00956973" w:rsidP="00956973">
      <w:pPr>
        <w:pStyle w:val="Odlomakpopis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0DE5B2" wp14:editId="26EEC24E">
            <wp:extent cx="2881223" cy="2162506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87" cy="216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</w:p>
    <w:p w14:paraId="14819EA3" w14:textId="4BAF87BD" w:rsidR="003737EF" w:rsidRDefault="003737EF" w:rsidP="00956973">
      <w:pPr>
        <w:pStyle w:val="Odlomakpopisa"/>
        <w:jc w:val="center"/>
        <w:rPr>
          <w:rFonts w:ascii="Times New Roman" w:hAnsi="Times New Roman" w:cs="Times New Roman"/>
          <w:sz w:val="28"/>
          <w:szCs w:val="28"/>
        </w:rPr>
      </w:pPr>
    </w:p>
    <w:p w14:paraId="27F7442A" w14:textId="77777777" w:rsidR="003737EF" w:rsidRDefault="003737EF" w:rsidP="00956973">
      <w:pPr>
        <w:pStyle w:val="Odlomakpopisa"/>
        <w:jc w:val="center"/>
        <w:rPr>
          <w:rFonts w:ascii="Times New Roman" w:hAnsi="Times New Roman" w:cs="Times New Roman"/>
          <w:sz w:val="28"/>
          <w:szCs w:val="28"/>
        </w:rPr>
      </w:pPr>
    </w:p>
    <w:p w14:paraId="21A9178F" w14:textId="46763C6D" w:rsidR="00291A8E" w:rsidRDefault="00291A8E" w:rsidP="00291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Cilj igre: </w:t>
      </w:r>
    </w:p>
    <w:p w14:paraId="149E9D8D" w14:textId="53FEC551" w:rsidR="00291A8E" w:rsidRDefault="00291A8E" w:rsidP="00956973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Razvoj fine motorike, razvoj vizualne percepcije, uočavanje razlika u veličini, učenje novih pojmova – malo, veliko…</w:t>
      </w:r>
    </w:p>
    <w:p w14:paraId="6FE487E5" w14:textId="77777777" w:rsidR="003737EF" w:rsidRPr="00956973" w:rsidRDefault="003737EF" w:rsidP="003737EF">
      <w:pPr>
        <w:pStyle w:val="Odlomakpopisa"/>
        <w:rPr>
          <w:rFonts w:ascii="Times New Roman" w:hAnsi="Times New Roman" w:cs="Times New Roman"/>
          <w:sz w:val="28"/>
          <w:szCs w:val="28"/>
        </w:rPr>
      </w:pPr>
    </w:p>
    <w:p w14:paraId="754CAE16" w14:textId="30DD2F13" w:rsidR="00291A8E" w:rsidRPr="006D08DB" w:rsidRDefault="00291A8E" w:rsidP="00291A8E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D08DB">
        <w:rPr>
          <w:rFonts w:ascii="Times New Roman" w:hAnsi="Times New Roman" w:cs="Times New Roman"/>
          <w:b/>
          <w:bCs/>
          <w:sz w:val="28"/>
          <w:szCs w:val="28"/>
        </w:rPr>
        <w:t>UMETANJE KAMENČIĆA</w:t>
      </w:r>
    </w:p>
    <w:p w14:paraId="5C4F12F5" w14:textId="77777777" w:rsidR="00291A8E" w:rsidRDefault="00291A8E" w:rsidP="00291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Potrebni materijal: </w:t>
      </w:r>
    </w:p>
    <w:p w14:paraId="39C75DD5" w14:textId="26F216D9" w:rsidR="00291A8E" w:rsidRDefault="00291A8E" w:rsidP="00291A8E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kamenčići</w:t>
      </w:r>
    </w:p>
    <w:p w14:paraId="60972A0D" w14:textId="2ACF37BB" w:rsidR="00291A8E" w:rsidRDefault="00291A8E" w:rsidP="00291A8E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prazna plastična boca ili </w:t>
      </w:r>
      <w:r w:rsidR="00427BF8">
        <w:rPr>
          <w:rFonts w:ascii="Times New Roman" w:hAnsi="Times New Roman" w:cs="Times New Roman"/>
          <w:sz w:val="28"/>
          <w:szCs w:val="28"/>
        </w:rPr>
        <w:t>limenka od kave s poklopcem</w:t>
      </w:r>
    </w:p>
    <w:p w14:paraId="6A99CC3C" w14:textId="5B0E84DB" w:rsidR="00956973" w:rsidRDefault="00956973" w:rsidP="00956973">
      <w:pPr>
        <w:pStyle w:val="Odlomakpopis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D25EC3" wp14:editId="6CF31228">
            <wp:extent cx="2976113" cy="2233724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34" cy="223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</wp:inline>
        </w:drawing>
      </w:r>
    </w:p>
    <w:p w14:paraId="6C481045" w14:textId="77777777" w:rsidR="00291A8E" w:rsidRDefault="00291A8E" w:rsidP="00291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Opis igre:</w:t>
      </w:r>
    </w:p>
    <w:p w14:paraId="1FA58F47" w14:textId="3F8A50F9" w:rsidR="00427BF8" w:rsidRDefault="00427BF8" w:rsidP="00291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Ako koristite limenku od kave, na poklopcu izrežite otvor u širini kamenčića. Dijete neka ubacuje kamenčiće u bocu ili limenku. Zajedno s djetetom osluškujte zvuk kamenčića koji pada, brojite kamenčiće i potičite dijete da dovrši igru do kraja (ubaci sve pripremljene kamenčiće).</w:t>
      </w:r>
    </w:p>
    <w:p w14:paraId="1008E907" w14:textId="7B58FB17" w:rsidR="00291A8E" w:rsidRDefault="00291A8E" w:rsidP="00291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Cilj igre: </w:t>
      </w:r>
    </w:p>
    <w:p w14:paraId="451CD81F" w14:textId="260A4665" w:rsidR="004F5C99" w:rsidRDefault="00291A8E" w:rsidP="004F5C99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27BF8">
        <w:rPr>
          <w:rFonts w:ascii="Times New Roman" w:hAnsi="Times New Roman" w:cs="Times New Roman"/>
          <w:sz w:val="28"/>
          <w:szCs w:val="28"/>
        </w:rPr>
        <w:t>Razvoj fine motorike</w:t>
      </w:r>
      <w:r w:rsidR="00427BF8">
        <w:rPr>
          <w:rFonts w:ascii="Times New Roman" w:hAnsi="Times New Roman" w:cs="Times New Roman"/>
          <w:sz w:val="28"/>
          <w:szCs w:val="28"/>
        </w:rPr>
        <w:t>, koordinacije oko-ruka i kontrole pokreta. Razvoj volje, pažnje i koncentracije. Razvoj slušne percepcije.</w:t>
      </w:r>
    </w:p>
    <w:p w14:paraId="733B56F9" w14:textId="77777777" w:rsidR="004F5C99" w:rsidRPr="004F5C99" w:rsidRDefault="004F5C99" w:rsidP="004F5C99">
      <w:pPr>
        <w:pStyle w:val="Odlomakpopisa"/>
        <w:rPr>
          <w:rFonts w:ascii="Times New Roman" w:hAnsi="Times New Roman" w:cs="Times New Roman"/>
          <w:sz w:val="28"/>
          <w:szCs w:val="28"/>
        </w:rPr>
      </w:pPr>
    </w:p>
    <w:p w14:paraId="3E34D630" w14:textId="300B6917" w:rsidR="004F5C99" w:rsidRPr="006D08DB" w:rsidRDefault="00DF6A67" w:rsidP="004F5C99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D08DB">
        <w:rPr>
          <w:rFonts w:ascii="Times New Roman" w:hAnsi="Times New Roman" w:cs="Times New Roman"/>
          <w:b/>
          <w:bCs/>
          <w:sz w:val="28"/>
          <w:szCs w:val="28"/>
        </w:rPr>
        <w:t xml:space="preserve">SENZORNA IGRA - </w:t>
      </w:r>
      <w:r w:rsidR="004F5C99" w:rsidRPr="006D08DB">
        <w:rPr>
          <w:rFonts w:ascii="Times New Roman" w:hAnsi="Times New Roman" w:cs="Times New Roman"/>
          <w:b/>
          <w:bCs/>
          <w:sz w:val="28"/>
          <w:szCs w:val="28"/>
        </w:rPr>
        <w:t>TRAŽENJE KAMENČIĆA U PIJESKU</w:t>
      </w:r>
    </w:p>
    <w:p w14:paraId="2DF1FAE1" w14:textId="77777777" w:rsidR="004F5C99" w:rsidRDefault="004F5C99" w:rsidP="004F5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Potrebni materijal: </w:t>
      </w:r>
    </w:p>
    <w:p w14:paraId="37324E00" w14:textId="77777777" w:rsidR="004F5C99" w:rsidRDefault="004F5C99" w:rsidP="004F5C99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kamenčići</w:t>
      </w:r>
    </w:p>
    <w:p w14:paraId="1FE71BB0" w14:textId="55D240BA" w:rsidR="004F5C99" w:rsidRDefault="004F5C99" w:rsidP="004F5C99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prazna plastična posuda većih dimenzija ili kartonska kutija</w:t>
      </w:r>
    </w:p>
    <w:p w14:paraId="28B9A688" w14:textId="6E95883D" w:rsidR="004F5C99" w:rsidRDefault="004F5C99" w:rsidP="006E383A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pijesak</w:t>
      </w:r>
    </w:p>
    <w:p w14:paraId="79987F9F" w14:textId="13150B6B" w:rsidR="002C0365" w:rsidRPr="006E383A" w:rsidRDefault="002C0365" w:rsidP="002C0365">
      <w:pPr>
        <w:pStyle w:val="Odlomakpopis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3C06FD" wp14:editId="1A139AB9">
            <wp:extent cx="2570671" cy="1929420"/>
            <wp:effectExtent l="0" t="0" r="127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85" cy="1934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1DDF92" w14:textId="77777777" w:rsidR="004F5C99" w:rsidRDefault="004F5C99" w:rsidP="004F5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Opis igre:</w:t>
      </w:r>
    </w:p>
    <w:p w14:paraId="02914336" w14:textId="4C293FC2" w:rsidR="00DF6A67" w:rsidRDefault="00DF6A67" w:rsidP="006E3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Pripremite veću plitku posudu ili kutiju koju ćete napuniti pijeskom i sakriti u njemu </w:t>
      </w:r>
      <w:r w:rsidR="006E383A">
        <w:rPr>
          <w:rFonts w:ascii="Times New Roman" w:hAnsi="Times New Roman" w:cs="Times New Roman"/>
          <w:sz w:val="28"/>
          <w:szCs w:val="28"/>
        </w:rPr>
        <w:t>nekoliko</w:t>
      </w:r>
      <w:r>
        <w:rPr>
          <w:rFonts w:ascii="Times New Roman" w:hAnsi="Times New Roman" w:cs="Times New Roman"/>
          <w:sz w:val="28"/>
          <w:szCs w:val="28"/>
        </w:rPr>
        <w:t xml:space="preserve"> kamenčića. Dijete neka traži kamenčiće u pijesku. </w:t>
      </w:r>
    </w:p>
    <w:p w14:paraId="657FE006" w14:textId="0E46B27C" w:rsidR="002C0365" w:rsidRDefault="002C0365" w:rsidP="002C03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ABBE6D" wp14:editId="614456EB">
            <wp:extent cx="2751826" cy="206538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514" cy="2071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15DC42" w14:textId="736847A4" w:rsidR="004F5C99" w:rsidRDefault="004F5C99" w:rsidP="004F5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Cilj igre: </w:t>
      </w:r>
    </w:p>
    <w:p w14:paraId="4D2EFFB5" w14:textId="41A212BC" w:rsidR="006D08DB" w:rsidRPr="00D53243" w:rsidRDefault="006D08DB" w:rsidP="00D53243">
      <w:pPr>
        <w:rPr>
          <w:rFonts w:ascii="Times New Roman" w:hAnsi="Times New Roman" w:cs="Times New Roman"/>
          <w:sz w:val="28"/>
          <w:szCs w:val="28"/>
        </w:rPr>
      </w:pPr>
      <w:r w:rsidRPr="00D53243">
        <w:rPr>
          <w:rFonts w:ascii="Times New Roman" w:hAnsi="Times New Roman" w:cs="Times New Roman"/>
          <w:sz w:val="28"/>
          <w:szCs w:val="28"/>
        </w:rPr>
        <w:t xml:space="preserve">Svrha ove igre je tzv. </w:t>
      </w:r>
      <w:proofErr w:type="spellStart"/>
      <w:r w:rsidRPr="00D53243">
        <w:rPr>
          <w:rFonts w:ascii="Times New Roman" w:hAnsi="Times New Roman" w:cs="Times New Roman"/>
          <w:sz w:val="28"/>
          <w:szCs w:val="28"/>
        </w:rPr>
        <w:t>senzomotorna</w:t>
      </w:r>
      <w:proofErr w:type="spellEnd"/>
      <w:r w:rsidRPr="00D53243">
        <w:rPr>
          <w:rFonts w:ascii="Times New Roman" w:hAnsi="Times New Roman" w:cs="Times New Roman"/>
          <w:sz w:val="28"/>
          <w:szCs w:val="28"/>
        </w:rPr>
        <w:t xml:space="preserve"> integracija, odnosno pravilno procesuiranje osjetilnih podataka u mozgu. Senzorne igre provode se po principu „opipaj, pomiriši, poslušaj, opiši“. Zadatkom „opiši“ razvijamo još jedan važan segment razvoja: proširenje rječnika i spoznajnog fonda djeteta. Tako će brže i bolje usvojiti nazive različitih svojstava: toplo, hladno, hrapavo, glatko, mekano, tvrdo… </w:t>
      </w:r>
      <w:r w:rsidR="00D53243" w:rsidRPr="00D53243">
        <w:rPr>
          <w:rFonts w:ascii="Times New Roman" w:hAnsi="Times New Roman" w:cs="Times New Roman"/>
          <w:sz w:val="28"/>
          <w:szCs w:val="28"/>
        </w:rPr>
        <w:t>A</w:t>
      </w:r>
      <w:r w:rsidRPr="00D53243">
        <w:rPr>
          <w:rFonts w:ascii="Times New Roman" w:hAnsi="Times New Roman" w:cs="Times New Roman"/>
          <w:sz w:val="28"/>
          <w:szCs w:val="28"/>
        </w:rPr>
        <w:t>ktivnost</w:t>
      </w:r>
      <w:r w:rsidR="00D53243" w:rsidRPr="00D53243">
        <w:rPr>
          <w:rFonts w:ascii="Times New Roman" w:hAnsi="Times New Roman" w:cs="Times New Roman"/>
          <w:sz w:val="28"/>
          <w:szCs w:val="28"/>
        </w:rPr>
        <w:t xml:space="preserve"> se</w:t>
      </w:r>
      <w:r w:rsidRPr="00D53243">
        <w:rPr>
          <w:rFonts w:ascii="Times New Roman" w:hAnsi="Times New Roman" w:cs="Times New Roman"/>
          <w:sz w:val="28"/>
          <w:szCs w:val="28"/>
        </w:rPr>
        <w:t xml:space="preserve"> odvija kao manipulativno</w:t>
      </w:r>
      <w:r w:rsidR="00D53243" w:rsidRPr="00D53243">
        <w:rPr>
          <w:rFonts w:ascii="Times New Roman" w:hAnsi="Times New Roman" w:cs="Times New Roman"/>
          <w:sz w:val="28"/>
          <w:szCs w:val="28"/>
        </w:rPr>
        <w:t xml:space="preserve"> </w:t>
      </w:r>
      <w:r w:rsidRPr="00D53243">
        <w:rPr>
          <w:rFonts w:ascii="Times New Roman" w:hAnsi="Times New Roman" w:cs="Times New Roman"/>
          <w:sz w:val="28"/>
          <w:szCs w:val="28"/>
        </w:rPr>
        <w:t>- istraživačka aktivnost, no popratimo li t</w:t>
      </w:r>
      <w:r w:rsidR="00D53243" w:rsidRPr="00D53243">
        <w:rPr>
          <w:rFonts w:ascii="Times New Roman" w:hAnsi="Times New Roman" w:cs="Times New Roman"/>
          <w:sz w:val="28"/>
          <w:szCs w:val="28"/>
        </w:rPr>
        <w:t>u</w:t>
      </w:r>
      <w:r w:rsidRPr="00D53243">
        <w:rPr>
          <w:rFonts w:ascii="Times New Roman" w:hAnsi="Times New Roman" w:cs="Times New Roman"/>
          <w:sz w:val="28"/>
          <w:szCs w:val="28"/>
        </w:rPr>
        <w:t xml:space="preserve"> aktivnosti opisivanjem proširit ćemo djetetov pasivni rječnik koji će kasnije lakše prijeći u aktivni.</w:t>
      </w:r>
    </w:p>
    <w:p w14:paraId="3FAF1397" w14:textId="5C4D5312" w:rsidR="004F5C99" w:rsidRDefault="00136845" w:rsidP="001368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Još jedna varijacija ove igre – umjesto pijeska ponudite djetetu vodu! Vodu možete obojati u plavo (pomoću plavog krep papira ili prehrambene boje) da igra bude atraktivnija. U plastičnu posudu stavite kamenčiće</w:t>
      </w:r>
      <w:r w:rsidR="0028703E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vodu</w:t>
      </w:r>
      <w:r w:rsidR="0028703E">
        <w:rPr>
          <w:rFonts w:ascii="Times New Roman" w:hAnsi="Times New Roman" w:cs="Times New Roman"/>
          <w:sz w:val="28"/>
          <w:szCs w:val="28"/>
        </w:rPr>
        <w:t>. Pustite dijete da istražuje. Kasnije možete dodati</w:t>
      </w:r>
      <w:r>
        <w:rPr>
          <w:rFonts w:ascii="Times New Roman" w:hAnsi="Times New Roman" w:cs="Times New Roman"/>
          <w:sz w:val="28"/>
          <w:szCs w:val="28"/>
        </w:rPr>
        <w:t xml:space="preserve"> i rupičastu žlicu ili malo cjedilo pomoću kojeg dijete može grabiti i vaditi kamenčiće.</w:t>
      </w:r>
    </w:p>
    <w:p w14:paraId="1D78B27B" w14:textId="5698A7DC" w:rsidR="00956973" w:rsidRDefault="00956973" w:rsidP="009569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20AF77" wp14:editId="2D5FA338">
            <wp:extent cx="3390181" cy="2227081"/>
            <wp:effectExtent l="0" t="0" r="127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5"/>
                    <a:stretch/>
                  </pic:blipFill>
                  <pic:spPr bwMode="auto">
                    <a:xfrm>
                      <a:off x="0" y="0"/>
                      <a:ext cx="3393248" cy="222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0851E" w14:textId="1BAB0CCA" w:rsidR="00136845" w:rsidRPr="00E3558F" w:rsidRDefault="00136845" w:rsidP="00136845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3558F">
        <w:rPr>
          <w:rFonts w:ascii="Times New Roman" w:hAnsi="Times New Roman" w:cs="Times New Roman"/>
          <w:b/>
          <w:bCs/>
          <w:sz w:val="28"/>
          <w:szCs w:val="28"/>
        </w:rPr>
        <w:t>BROJIMO KAMENČIĆE</w:t>
      </w:r>
    </w:p>
    <w:p w14:paraId="334E9555" w14:textId="77777777" w:rsidR="00136845" w:rsidRDefault="00136845" w:rsidP="001368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Potrebni materijal: </w:t>
      </w:r>
    </w:p>
    <w:p w14:paraId="68C3BE3C" w14:textId="52E08665" w:rsidR="00136845" w:rsidRDefault="00136845" w:rsidP="00136845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kamenčići </w:t>
      </w:r>
    </w:p>
    <w:p w14:paraId="26F7E6FC" w14:textId="10ACDE70" w:rsidR="00136845" w:rsidRDefault="00136845" w:rsidP="00136845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karton, flomaster, </w:t>
      </w:r>
      <w:proofErr w:type="spellStart"/>
      <w:r>
        <w:rPr>
          <w:rFonts w:ascii="Times New Roman" w:hAnsi="Times New Roman" w:cs="Times New Roman"/>
          <w:sz w:val="28"/>
          <w:szCs w:val="28"/>
        </w:rPr>
        <w:t>pvc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čepovi</w:t>
      </w:r>
    </w:p>
    <w:p w14:paraId="52DE338C" w14:textId="22F79CDE" w:rsidR="00956973" w:rsidRPr="00956973" w:rsidRDefault="00956973" w:rsidP="0095697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F5F8E0" wp14:editId="4A933C4A">
            <wp:extent cx="3459193" cy="2004653"/>
            <wp:effectExtent l="0" t="0" r="825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9" t="22346" r="749" b="442"/>
                    <a:stretch/>
                  </pic:blipFill>
                  <pic:spPr bwMode="auto">
                    <a:xfrm>
                      <a:off x="0" y="0"/>
                      <a:ext cx="3460883" cy="200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8A0D5" w14:textId="49A4253D" w:rsidR="00136845" w:rsidRDefault="00136845" w:rsidP="001368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Opis igre:</w:t>
      </w:r>
    </w:p>
    <w:p w14:paraId="39356662" w14:textId="16B92113" w:rsidR="00136845" w:rsidRDefault="00136845" w:rsidP="001368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Podijelite karton na nekoliko dijelova, za početak predlažemo na tri dijela. Na gornjoj polovici napišite veliki broj 1, a na donjoj zalijepite jedan </w:t>
      </w:r>
      <w:proofErr w:type="spellStart"/>
      <w:r>
        <w:rPr>
          <w:rFonts w:ascii="Times New Roman" w:hAnsi="Times New Roman" w:cs="Times New Roman"/>
          <w:sz w:val="28"/>
          <w:szCs w:val="28"/>
        </w:rPr>
        <w:t>pvc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čep. Isto napravite za broj dva i tri, zalijepite dva i tri čepa. Bilo bi odlično da simbole brojeva izrežete od brusnog papira, što će potaknuti i djetetovu taktilnu percepciju i spoznajni razvoj.</w:t>
      </w:r>
      <w:r w:rsidR="003A54A2">
        <w:rPr>
          <w:rFonts w:ascii="Times New Roman" w:hAnsi="Times New Roman" w:cs="Times New Roman"/>
          <w:sz w:val="28"/>
          <w:szCs w:val="28"/>
        </w:rPr>
        <w:t xml:space="preserve"> Ponudite djetetu kamenčiće koje će razvrstati u svaki čep. </w:t>
      </w:r>
    </w:p>
    <w:p w14:paraId="57368B53" w14:textId="0E33DF2F" w:rsidR="00956973" w:rsidRDefault="00956973" w:rsidP="009569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013DB2" wp14:editId="70EE1536">
            <wp:extent cx="3321170" cy="1884697"/>
            <wp:effectExtent l="0" t="0" r="0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1"/>
                    <a:stretch/>
                  </pic:blipFill>
                  <pic:spPr bwMode="auto">
                    <a:xfrm>
                      <a:off x="0" y="0"/>
                      <a:ext cx="3325746" cy="188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9DE2F" w14:textId="0767B894" w:rsidR="00E3558F" w:rsidRDefault="00E3558F" w:rsidP="001368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Jednom kad izradite ovu jednostavnu igru, možete djetetu ponuditi raznovrsne materijale za razvrstavanje u čepove, npr. tjesteninu, kuglice od plastelina ili slanog tijesta koje možete zajedno izraditi, lješnjake, bilo što imate u kuhinji… to će ga motivirati i produljiti njegov interes za ovu aktivnost.</w:t>
      </w:r>
    </w:p>
    <w:p w14:paraId="3AB18505" w14:textId="77777777" w:rsidR="00136845" w:rsidRDefault="00136845" w:rsidP="001368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Cilj igre: </w:t>
      </w:r>
    </w:p>
    <w:p w14:paraId="0C1665DF" w14:textId="14ABC69C" w:rsidR="00136845" w:rsidRDefault="00136845" w:rsidP="00136845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54A2">
        <w:rPr>
          <w:rFonts w:ascii="Times New Roman" w:hAnsi="Times New Roman" w:cs="Times New Roman"/>
          <w:sz w:val="28"/>
          <w:szCs w:val="28"/>
        </w:rPr>
        <w:t>Razvoj fine motorik</w:t>
      </w:r>
      <w:r w:rsidR="003A54A2">
        <w:rPr>
          <w:rFonts w:ascii="Times New Roman" w:hAnsi="Times New Roman" w:cs="Times New Roman"/>
          <w:sz w:val="28"/>
          <w:szCs w:val="28"/>
        </w:rPr>
        <w:t>e šake i prstiju,</w:t>
      </w:r>
      <w:r w:rsidR="00E3558F">
        <w:rPr>
          <w:rFonts w:ascii="Times New Roman" w:hAnsi="Times New Roman" w:cs="Times New Roman"/>
          <w:sz w:val="28"/>
          <w:szCs w:val="28"/>
        </w:rPr>
        <w:t xml:space="preserve"> koordinacija oko – ruka,</w:t>
      </w:r>
      <w:r w:rsidR="003A54A2">
        <w:rPr>
          <w:rFonts w:ascii="Times New Roman" w:hAnsi="Times New Roman" w:cs="Times New Roman"/>
          <w:sz w:val="28"/>
          <w:szCs w:val="28"/>
        </w:rPr>
        <w:t xml:space="preserve"> indirektna priprema za matematiku</w:t>
      </w:r>
    </w:p>
    <w:p w14:paraId="1CEF0094" w14:textId="7DF35AB6" w:rsidR="00E3558F" w:rsidRDefault="00E3558F" w:rsidP="00E3558F">
      <w:pPr>
        <w:rPr>
          <w:rFonts w:ascii="Times New Roman" w:hAnsi="Times New Roman" w:cs="Times New Roman"/>
          <w:sz w:val="28"/>
          <w:szCs w:val="28"/>
        </w:rPr>
      </w:pPr>
    </w:p>
    <w:p w14:paraId="7BEBE522" w14:textId="1FFFDC44" w:rsidR="00E3558F" w:rsidRPr="001019F1" w:rsidRDefault="00E3558F" w:rsidP="00E3558F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1019F1">
        <w:rPr>
          <w:rFonts w:ascii="Times New Roman" w:hAnsi="Times New Roman" w:cs="Times New Roman"/>
          <w:b/>
          <w:bCs/>
          <w:sz w:val="28"/>
          <w:szCs w:val="28"/>
        </w:rPr>
        <w:t>BOJIMO KAMENČIĆE</w:t>
      </w:r>
    </w:p>
    <w:p w14:paraId="6F98C7B4" w14:textId="77777777" w:rsidR="00E3558F" w:rsidRDefault="00E3558F" w:rsidP="00E35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Potrebni materijal: </w:t>
      </w:r>
    </w:p>
    <w:p w14:paraId="5332384E" w14:textId="558A64AA" w:rsidR="00E3558F" w:rsidRDefault="00E3558F" w:rsidP="00E3558F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kamenčići </w:t>
      </w:r>
    </w:p>
    <w:p w14:paraId="48A6E22D" w14:textId="1DD3FEC1" w:rsidR="00E3558F" w:rsidRDefault="00E3558F" w:rsidP="00E3558F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tempere ili vodene boje, kist</w:t>
      </w:r>
    </w:p>
    <w:p w14:paraId="68E0E968" w14:textId="77B91BFB" w:rsidR="00E3558F" w:rsidRDefault="00E3558F" w:rsidP="00E3558F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podloga, zaštita za stol</w:t>
      </w:r>
    </w:p>
    <w:p w14:paraId="13736B0A" w14:textId="3A76DA91" w:rsidR="00956973" w:rsidRPr="00956973" w:rsidRDefault="00956973" w:rsidP="009569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07FB3F" wp14:editId="58E147A7">
            <wp:extent cx="2505570" cy="1880558"/>
            <wp:effectExtent l="0" t="0" r="9525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901" cy="188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</w:p>
    <w:p w14:paraId="453FAA05" w14:textId="77777777" w:rsidR="00E3558F" w:rsidRDefault="00E3558F" w:rsidP="00E35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Opis igre:</w:t>
      </w:r>
    </w:p>
    <w:p w14:paraId="3B2E2FAD" w14:textId="1989FB34" w:rsidR="00A6589D" w:rsidRDefault="00E3558F" w:rsidP="00A6589D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Ponudite djetetu da oboji kamenčiće. Možete raditi zajedno s djetetom. Kad se kamenčići osuše možete ih nizati, raditi moza</w:t>
      </w:r>
      <w:r w:rsidR="00A6589D">
        <w:rPr>
          <w:rFonts w:ascii="Times New Roman" w:hAnsi="Times New Roman" w:cs="Times New Roman"/>
          <w:sz w:val="28"/>
          <w:szCs w:val="28"/>
        </w:rPr>
        <w:t>ik, razvrstavati ih po boji…</w:t>
      </w:r>
    </w:p>
    <w:p w14:paraId="5D76CC16" w14:textId="11F44756" w:rsidR="00956973" w:rsidRPr="00A6589D" w:rsidRDefault="00956973" w:rsidP="00956973">
      <w:pPr>
        <w:pStyle w:val="Odlomakpopis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5197BA" wp14:editId="10C432F3">
            <wp:extent cx="2372264" cy="2172133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2" t="5189" r="14185" b="4008"/>
                    <a:stretch/>
                  </pic:blipFill>
                  <pic:spPr bwMode="auto">
                    <a:xfrm>
                      <a:off x="0" y="0"/>
                      <a:ext cx="2377009" cy="217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9CE7B" w14:textId="77777777" w:rsidR="00E3558F" w:rsidRDefault="00E3558F" w:rsidP="00E35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Cilj igre: </w:t>
      </w:r>
    </w:p>
    <w:p w14:paraId="07044E97" w14:textId="3C255E7A" w:rsidR="00E3558F" w:rsidRPr="00A6589D" w:rsidRDefault="00A6589D" w:rsidP="00E3558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6589D">
        <w:rPr>
          <w:rFonts w:ascii="Times New Roman" w:hAnsi="Times New Roman" w:cs="Times New Roman"/>
          <w:sz w:val="28"/>
          <w:szCs w:val="28"/>
        </w:rPr>
        <w:t xml:space="preserve">Ovom igrom dijete će razvijati finu motoriku, ali i kreativnost. </w:t>
      </w:r>
      <w:r>
        <w:rPr>
          <w:rFonts w:ascii="Times New Roman" w:hAnsi="Times New Roman" w:cs="Times New Roman"/>
          <w:sz w:val="28"/>
          <w:szCs w:val="28"/>
        </w:rPr>
        <w:t>Isto tako, dijete će se ponositi svojim vlastitim radom i jačati svoje samopouzdanje</w:t>
      </w:r>
      <w:r w:rsidR="008E41D8">
        <w:rPr>
          <w:rFonts w:ascii="Times New Roman" w:hAnsi="Times New Roman" w:cs="Times New Roman"/>
          <w:sz w:val="28"/>
          <w:szCs w:val="28"/>
        </w:rPr>
        <w:t xml:space="preserve"> te pozitivnu sliku o sebi.</w:t>
      </w:r>
    </w:p>
    <w:sectPr w:rsidR="00E3558F" w:rsidRPr="00A658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52C06"/>
    <w:multiLevelType w:val="hybridMultilevel"/>
    <w:tmpl w:val="5A7016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EF00FA"/>
    <w:multiLevelType w:val="hybridMultilevel"/>
    <w:tmpl w:val="F0BCF7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CA56DE"/>
    <w:multiLevelType w:val="hybridMultilevel"/>
    <w:tmpl w:val="9D6A54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4B515B"/>
    <w:multiLevelType w:val="hybridMultilevel"/>
    <w:tmpl w:val="C4B860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9463D3"/>
    <w:multiLevelType w:val="hybridMultilevel"/>
    <w:tmpl w:val="54781A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A8E"/>
    <w:rsid w:val="000D2597"/>
    <w:rsid w:val="001019F1"/>
    <w:rsid w:val="00136845"/>
    <w:rsid w:val="0028703E"/>
    <w:rsid w:val="00291A8E"/>
    <w:rsid w:val="002C0365"/>
    <w:rsid w:val="003737EF"/>
    <w:rsid w:val="003A54A2"/>
    <w:rsid w:val="00427BF8"/>
    <w:rsid w:val="004F5C99"/>
    <w:rsid w:val="006D08DB"/>
    <w:rsid w:val="006D44FF"/>
    <w:rsid w:val="006E383A"/>
    <w:rsid w:val="008E41D8"/>
    <w:rsid w:val="00956973"/>
    <w:rsid w:val="00A6589D"/>
    <w:rsid w:val="00D53243"/>
    <w:rsid w:val="00DF1A0F"/>
    <w:rsid w:val="00DF6A67"/>
    <w:rsid w:val="00E3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9B48C"/>
  <w15:chartTrackingRefBased/>
  <w15:docId w15:val="{A5E756F8-A2A4-4A58-AABA-0301C23AE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91A8E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6D08DB"/>
    <w:rPr>
      <w:b/>
      <w:bCs/>
    </w:rPr>
  </w:style>
  <w:style w:type="character" w:styleId="Hiperveza">
    <w:name w:val="Hyperlink"/>
    <w:basedOn w:val="Zadanifontodlomka"/>
    <w:uiPriority w:val="99"/>
    <w:unhideWhenUsed/>
    <w:rsid w:val="006E383A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6E38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3.0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www.pedagoo.org/improving-speaking-and-listening-the-sunshine-method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www.pedagoo.org/improving-speaking-and-listening-the-sunshine-method/" TargetMode="External"/><Relationship Id="rId11" Type="http://schemas.openxmlformats.org/officeDocument/2006/relationships/hyperlink" Target="https://creativecommons.org/licenses/by-nc-sa/3.0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www.pedagoo.org/improving-speaking-and-listening-the-sunshine-method/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 Antolković</dc:creator>
  <cp:keywords/>
  <dc:description/>
  <cp:lastModifiedBy>Goran Egić</cp:lastModifiedBy>
  <cp:revision>2</cp:revision>
  <dcterms:created xsi:type="dcterms:W3CDTF">2020-04-16T07:52:00Z</dcterms:created>
  <dcterms:modified xsi:type="dcterms:W3CDTF">2020-04-16T07:52:00Z</dcterms:modified>
</cp:coreProperties>
</file>