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4E9E6" w14:textId="77777777" w:rsidR="00E61215" w:rsidRPr="00BC4775" w:rsidRDefault="00E70323">
      <w:pPr>
        <w:rPr>
          <w:b/>
          <w:i/>
          <w:sz w:val="28"/>
          <w:szCs w:val="28"/>
        </w:rPr>
      </w:pPr>
      <w:r w:rsidRPr="00BC4775">
        <w:rPr>
          <w:i/>
          <w:sz w:val="28"/>
          <w:szCs w:val="28"/>
        </w:rPr>
        <w:t>Naziv igre</w:t>
      </w:r>
      <w:r>
        <w:t xml:space="preserve"> </w:t>
      </w:r>
      <w:r w:rsidRPr="00BC4775">
        <w:rPr>
          <w:b/>
          <w:i/>
          <w:sz w:val="28"/>
          <w:szCs w:val="28"/>
        </w:rPr>
        <w:t>:</w:t>
      </w:r>
      <w:r w:rsidR="00BC4775" w:rsidRPr="00BC4775">
        <w:rPr>
          <w:b/>
          <w:i/>
          <w:sz w:val="28"/>
          <w:szCs w:val="28"/>
        </w:rPr>
        <w:t xml:space="preserve"> „</w:t>
      </w:r>
      <w:r w:rsidRPr="00BC4775">
        <w:rPr>
          <w:b/>
          <w:i/>
          <w:sz w:val="28"/>
          <w:szCs w:val="28"/>
        </w:rPr>
        <w:t xml:space="preserve"> Mala kuglana</w:t>
      </w:r>
      <w:r w:rsidR="00BC4775" w:rsidRPr="00BC4775">
        <w:rPr>
          <w:b/>
          <w:i/>
          <w:sz w:val="28"/>
          <w:szCs w:val="28"/>
        </w:rPr>
        <w:t>“</w:t>
      </w:r>
    </w:p>
    <w:p w14:paraId="3CEE132B" w14:textId="1ED8111F" w:rsidR="00BC4775" w:rsidRDefault="00E70323">
      <w:r>
        <w:t>Potreban materijal : 19 plastičnih čaša ( ili koliko imate) – bilo bi dobro s 2 uzorke ili više ( od jogurta,plastične...),mala loptica ili krpenjača</w:t>
      </w:r>
    </w:p>
    <w:p w14:paraId="146220B5" w14:textId="77777777" w:rsidR="00E70323" w:rsidRDefault="00E70323">
      <w:r>
        <w:rPr>
          <w:noProof/>
          <w:lang w:eastAsia="hr-HR"/>
        </w:rPr>
        <w:drawing>
          <wp:inline distT="0" distB="0" distL="0" distR="0" wp14:anchorId="37BECAA9" wp14:editId="2D7198FA">
            <wp:extent cx="1843616" cy="1382713"/>
            <wp:effectExtent l="1905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57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48924" cy="1386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D6931" w14:textId="01200E7A" w:rsidR="00E70323" w:rsidRDefault="00E70323">
      <w:r>
        <w:t>Za izradu lopte krpenjače potrebno je: stara čarapa,</w:t>
      </w:r>
      <w:r w:rsidR="004D427D">
        <w:t xml:space="preserve"> </w:t>
      </w:r>
      <w:r>
        <w:t>razne krpice, igla i konac ili ljepilo.</w:t>
      </w:r>
      <w:r w:rsidR="004D427D">
        <w:t xml:space="preserve"> U</w:t>
      </w:r>
      <w:r>
        <w:t xml:space="preserve"> suradnji s djetetom  napunite staru čarapu krpicama, o</w:t>
      </w:r>
      <w:r w:rsidR="004D427D">
        <w:t>b</w:t>
      </w:r>
      <w:r>
        <w:t>likujte u loptu te zašijte ili zalijepite.</w:t>
      </w:r>
    </w:p>
    <w:p w14:paraId="33094170" w14:textId="0B35A78C" w:rsidR="00E70323" w:rsidRDefault="00E70323">
      <w:r>
        <w:t>Tijek igre: postavite čaše u piramidu slažući ih jednu na drugu. Sami birajte u k</w:t>
      </w:r>
      <w:r w:rsidR="00C46FC7">
        <w:t>ojim kombinacijama uzoraka čaša. Da bi igra bila zanimljivija odredite da npr.čaše u boji nose 10 bodova, a bijele 5 i tko skupi najviše bodova, rušeći najviše čaša  u što kraćem vremenu je pobjednik.</w:t>
      </w:r>
    </w:p>
    <w:p w14:paraId="052027DA" w14:textId="77777777" w:rsidR="00C46FC7" w:rsidRDefault="00C46FC7">
      <w:r>
        <w:t>Odredite udaljenost ( oko 3 koraka), te krenite s gađanjem.</w:t>
      </w:r>
    </w:p>
    <w:p w14:paraId="3DA59895" w14:textId="77777777" w:rsidR="00C46FC7" w:rsidRDefault="00C46FC7">
      <w:r>
        <w:rPr>
          <w:noProof/>
          <w:lang w:eastAsia="hr-HR"/>
        </w:rPr>
        <w:drawing>
          <wp:inline distT="0" distB="0" distL="0" distR="0" wp14:anchorId="7A0671A7" wp14:editId="644314C4">
            <wp:extent cx="2014540" cy="1510905"/>
            <wp:effectExtent l="4127" t="0" r="9208" b="9207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57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28655" cy="1521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B636C" w14:textId="246960C1" w:rsidR="00451EBE" w:rsidRDefault="00451EBE">
      <w:r>
        <w:t>Cilj igre: potičemo vedro raspoloženje i utječemo na koordinaciju pokreta.</w:t>
      </w:r>
    </w:p>
    <w:p w14:paraId="3F81F12A" w14:textId="77777777" w:rsidR="00451EBE" w:rsidRDefault="00451EBE"/>
    <w:p w14:paraId="770DA44F" w14:textId="77777777" w:rsidR="00451EBE" w:rsidRDefault="00451EBE"/>
    <w:p w14:paraId="6165528C" w14:textId="77777777" w:rsidR="00451EBE" w:rsidRDefault="00451EBE"/>
    <w:p w14:paraId="071CBBC6" w14:textId="77777777" w:rsidR="00451EBE" w:rsidRDefault="00451EBE"/>
    <w:p w14:paraId="745C5885" w14:textId="77777777" w:rsidR="00451EBE" w:rsidRDefault="00451EBE"/>
    <w:p w14:paraId="15BCCBFF" w14:textId="77777777" w:rsidR="00451EBE" w:rsidRDefault="00451EBE"/>
    <w:p w14:paraId="06EABBD9" w14:textId="77777777" w:rsidR="00451EBE" w:rsidRPr="00BC4775" w:rsidRDefault="00451EBE">
      <w:pPr>
        <w:rPr>
          <w:b/>
          <w:i/>
          <w:sz w:val="28"/>
          <w:szCs w:val="28"/>
        </w:rPr>
      </w:pPr>
      <w:r w:rsidRPr="00BC4775">
        <w:rPr>
          <w:i/>
          <w:sz w:val="28"/>
          <w:szCs w:val="28"/>
        </w:rPr>
        <w:lastRenderedPageBreak/>
        <w:t xml:space="preserve">Naziv aktivnosti </w:t>
      </w:r>
      <w:r w:rsidRPr="00BC4775">
        <w:rPr>
          <w:b/>
          <w:i/>
          <w:sz w:val="28"/>
          <w:szCs w:val="28"/>
        </w:rPr>
        <w:t xml:space="preserve">: </w:t>
      </w:r>
      <w:r w:rsidR="00BC4775" w:rsidRPr="00BC4775">
        <w:rPr>
          <w:b/>
          <w:i/>
          <w:sz w:val="28"/>
          <w:szCs w:val="28"/>
        </w:rPr>
        <w:t xml:space="preserve"> „</w:t>
      </w:r>
      <w:r w:rsidRPr="00BC4775">
        <w:rPr>
          <w:b/>
          <w:i/>
          <w:sz w:val="28"/>
          <w:szCs w:val="28"/>
        </w:rPr>
        <w:t>Drvena vaga</w:t>
      </w:r>
      <w:r w:rsidR="00BC4775" w:rsidRPr="00BC4775">
        <w:rPr>
          <w:b/>
          <w:i/>
          <w:sz w:val="28"/>
          <w:szCs w:val="28"/>
        </w:rPr>
        <w:t>“</w:t>
      </w:r>
    </w:p>
    <w:p w14:paraId="76352EDF" w14:textId="2DE52293" w:rsidR="00451EBE" w:rsidRDefault="00451EBE">
      <w:r>
        <w:t>Potrebni materijal: drvene letvice, kocke raznih dimenzija, kamen, manje cigle, sve što dijete nađe što bi se moglo vagati</w:t>
      </w:r>
    </w:p>
    <w:p w14:paraId="7154264E" w14:textId="333B2171" w:rsidR="00451EBE" w:rsidRDefault="00451EBE">
      <w:r>
        <w:t>Izrada vage: stavimo par manjih drvenih kocaka jednu na drugu te na njih jednu veću i dužu na sredinu.</w:t>
      </w:r>
    </w:p>
    <w:p w14:paraId="444E83EF" w14:textId="7E7EB15B" w:rsidR="00451EBE" w:rsidRDefault="00451EBE">
      <w:r>
        <w:t xml:space="preserve">Tijek aktivnosti: na svaku stranu najduže letvice/daske stavljamo </w:t>
      </w:r>
      <w:r w:rsidR="001D1032">
        <w:t>određeni materijal ili predmet koji smo odabrali vagati. Dijete uspoređuje koji su materijali teži, te postupno dodavajući različite predmete jedan na drugi mjenja tijek vaganja.</w:t>
      </w:r>
    </w:p>
    <w:p w14:paraId="13283C92" w14:textId="77777777" w:rsidR="00BC4775" w:rsidRDefault="00BC4775"/>
    <w:p w14:paraId="09A8713A" w14:textId="77777777" w:rsidR="0047541F" w:rsidRDefault="001D1032">
      <w:r>
        <w:rPr>
          <w:noProof/>
          <w:lang w:eastAsia="hr-HR"/>
        </w:rPr>
        <w:drawing>
          <wp:inline distT="0" distB="0" distL="0" distR="0" wp14:anchorId="7C80A234" wp14:editId="6DDBA085">
            <wp:extent cx="2273302" cy="1704977"/>
            <wp:effectExtent l="0" t="1588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56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86363" cy="1714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541F">
        <w:t xml:space="preserve">         </w:t>
      </w:r>
      <w:r>
        <w:t xml:space="preserve">  </w:t>
      </w:r>
      <w:r>
        <w:rPr>
          <w:noProof/>
          <w:lang w:eastAsia="hr-HR"/>
        </w:rPr>
        <w:drawing>
          <wp:inline distT="0" distB="0" distL="0" distR="0" wp14:anchorId="1DAA036F" wp14:editId="1E526935">
            <wp:extent cx="2274094" cy="1671638"/>
            <wp:effectExtent l="0" t="3492" r="8572" b="8573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56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84309" cy="167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541F">
        <w:t xml:space="preserve">        </w:t>
      </w:r>
      <w:r w:rsidR="0047541F">
        <w:rPr>
          <w:noProof/>
          <w:lang w:eastAsia="hr-HR"/>
        </w:rPr>
        <w:drawing>
          <wp:inline distT="0" distB="0" distL="0" distR="0" wp14:anchorId="5A9ACC5A" wp14:editId="7F9E7813">
            <wp:extent cx="2311397" cy="1666875"/>
            <wp:effectExtent l="0" t="1905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56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29848" cy="1680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C7CCA" w14:textId="77777777" w:rsidR="00BC4775" w:rsidRDefault="00BC4775"/>
    <w:p w14:paraId="601C0621" w14:textId="5D66F0EF" w:rsidR="001D1032" w:rsidRDefault="001D1032">
      <w:r>
        <w:t xml:space="preserve">Cilj aktivnosti: </w:t>
      </w:r>
      <w:r w:rsidR="00554D1F">
        <w:t>ovom aktivnosti djeca razvijaju iskustva mjerenja i vaganja, odnosno klasificiranja i uspoređivanja predmeta i njihov</w:t>
      </w:r>
      <w:r w:rsidR="00632811">
        <w:t>ih sličnosti i razlika u težini. Razvija se spoznaja  predmatematičkih vještina, spoznaja o brojevima, geometriji i mjerenju, potiče se razvoj logičkog razmišljanja riješavanjem matematičkih zadataka, razvija se sposobnost za samostalni rad, ali i suradništvo u radu i igri.</w:t>
      </w:r>
    </w:p>
    <w:p w14:paraId="2E241B66" w14:textId="77777777" w:rsidR="001D1032" w:rsidRDefault="001D1032"/>
    <w:p w14:paraId="3A3BD1C0" w14:textId="77777777" w:rsidR="001D1032" w:rsidRDefault="001D1032"/>
    <w:p w14:paraId="23EA8759" w14:textId="77777777" w:rsidR="001D1032" w:rsidRDefault="001D1032"/>
    <w:p w14:paraId="77571794" w14:textId="77777777" w:rsidR="001D1032" w:rsidRDefault="001D1032"/>
    <w:p w14:paraId="63307616" w14:textId="77777777" w:rsidR="001D1032" w:rsidRDefault="001D1032"/>
    <w:p w14:paraId="552F046E" w14:textId="77777777" w:rsidR="001D1032" w:rsidRDefault="001D1032"/>
    <w:p w14:paraId="07C9D305" w14:textId="77777777" w:rsidR="00BC4775" w:rsidRDefault="00BC4775"/>
    <w:p w14:paraId="64B11F3C" w14:textId="77777777" w:rsidR="00BC4775" w:rsidRDefault="00BC4775"/>
    <w:p w14:paraId="7A083861" w14:textId="77777777" w:rsidR="001D1032" w:rsidRPr="00BC4775" w:rsidRDefault="009E2357">
      <w:pPr>
        <w:rPr>
          <w:b/>
          <w:i/>
          <w:sz w:val="28"/>
          <w:szCs w:val="28"/>
        </w:rPr>
      </w:pPr>
      <w:r w:rsidRPr="00BC4775">
        <w:rPr>
          <w:i/>
          <w:sz w:val="28"/>
          <w:szCs w:val="28"/>
        </w:rPr>
        <w:lastRenderedPageBreak/>
        <w:t xml:space="preserve">Naziv aktivnosti </w:t>
      </w:r>
      <w:r w:rsidRPr="00BC4775">
        <w:rPr>
          <w:b/>
          <w:i/>
          <w:sz w:val="28"/>
          <w:szCs w:val="28"/>
        </w:rPr>
        <w:t xml:space="preserve">: </w:t>
      </w:r>
      <w:r w:rsidR="00BC4775" w:rsidRPr="00BC4775">
        <w:rPr>
          <w:b/>
          <w:i/>
          <w:sz w:val="28"/>
          <w:szCs w:val="28"/>
        </w:rPr>
        <w:t xml:space="preserve"> „</w:t>
      </w:r>
      <w:r w:rsidRPr="00BC4775">
        <w:rPr>
          <w:b/>
          <w:i/>
          <w:sz w:val="28"/>
          <w:szCs w:val="28"/>
        </w:rPr>
        <w:t>Cvjetni vjenčić</w:t>
      </w:r>
      <w:r w:rsidR="00BC4775" w:rsidRPr="00BC4775">
        <w:rPr>
          <w:b/>
          <w:i/>
          <w:sz w:val="28"/>
          <w:szCs w:val="28"/>
        </w:rPr>
        <w:t>“</w:t>
      </w:r>
    </w:p>
    <w:p w14:paraId="2867DD8C" w14:textId="5135EAD9" w:rsidR="009E2357" w:rsidRDefault="009E2357">
      <w:r>
        <w:t xml:space="preserve">Potrebni materijal: Papir, škare, bojice, flomasteri, kolaž papir i papir </w:t>
      </w:r>
      <w:r w:rsidR="000916B8">
        <w:t>bijeli ( bilo koji likovni materijal ili sredstvo koji dijete voli manipulirati), ljepilo</w:t>
      </w:r>
    </w:p>
    <w:p w14:paraId="33AB0486" w14:textId="77777777" w:rsidR="000916B8" w:rsidRDefault="000916B8">
      <w:r>
        <w:rPr>
          <w:noProof/>
          <w:lang w:eastAsia="hr-HR"/>
        </w:rPr>
        <w:drawing>
          <wp:inline distT="0" distB="0" distL="0" distR="0" wp14:anchorId="7D7179DE" wp14:editId="055D3B5A">
            <wp:extent cx="1963340" cy="1472505"/>
            <wp:effectExtent l="0" t="2222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58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65856" cy="147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95927" w14:textId="32AF3BAC" w:rsidR="000916B8" w:rsidRDefault="000916B8">
      <w:r>
        <w:t xml:space="preserve">Tijek aktivnosti: Izrezati iz papira traku (oko 2 cm), u obimu dječje glave. Djeca </w:t>
      </w:r>
      <w:r w:rsidR="004D427D">
        <w:t>ju</w:t>
      </w:r>
      <w:r>
        <w:t xml:space="preserve"> mogu obojati ili kolažirati. Nakon što smo spojili traku u obimu dječje glave, ponudimo djeci da nacrtaju ili naslikaju što više cvjetića ( cvjetnih glavica). U suradnji s djecom izrežite cvjetiće i zalijepite ih na obruć.</w:t>
      </w:r>
    </w:p>
    <w:p w14:paraId="273E0A28" w14:textId="77777777" w:rsidR="000916B8" w:rsidRDefault="000916B8">
      <w:r>
        <w:rPr>
          <w:noProof/>
          <w:lang w:eastAsia="hr-HR"/>
        </w:rPr>
        <w:drawing>
          <wp:inline distT="0" distB="0" distL="0" distR="0" wp14:anchorId="64BAAF5B" wp14:editId="68E610B8">
            <wp:extent cx="2016124" cy="1512094"/>
            <wp:effectExtent l="4127" t="0" r="7938" b="7937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58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23264" cy="1517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  <w:lang w:eastAsia="hr-HR"/>
        </w:rPr>
        <w:drawing>
          <wp:inline distT="0" distB="0" distL="0" distR="0" wp14:anchorId="5D1C5ACD" wp14:editId="23D46342">
            <wp:extent cx="2009775" cy="1507331"/>
            <wp:effectExtent l="381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58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22271" cy="151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863F8" w14:textId="77777777" w:rsidR="000916B8" w:rsidRDefault="000916B8">
      <w:r>
        <w:t>Pustite muziku – neka ples cvijeća počne.</w:t>
      </w:r>
    </w:p>
    <w:p w14:paraId="4CBFE6DA" w14:textId="7455E4C7" w:rsidR="000916B8" w:rsidRDefault="000916B8">
      <w:r>
        <w:t>Cilj aktivnosti: Kroz aktivnost kod djeteta razvijamo kreativnost, maštovitost, osjetljivost za oblikovanje na određenoj plohi, finu motoriku ruku.</w:t>
      </w:r>
    </w:p>
    <w:p w14:paraId="79081727" w14:textId="77777777" w:rsidR="0047541F" w:rsidRDefault="0047541F"/>
    <w:p w14:paraId="466D2AD4" w14:textId="77777777" w:rsidR="0047541F" w:rsidRDefault="0047541F"/>
    <w:p w14:paraId="6510E400" w14:textId="77777777" w:rsidR="0047541F" w:rsidRDefault="0047541F"/>
    <w:p w14:paraId="5407BDCC" w14:textId="77777777" w:rsidR="0047541F" w:rsidRDefault="0047541F"/>
    <w:p w14:paraId="4809273B" w14:textId="77777777" w:rsidR="0047541F" w:rsidRDefault="0047541F"/>
    <w:p w14:paraId="2232E065" w14:textId="77777777" w:rsidR="00BC4775" w:rsidRDefault="00BC4775"/>
    <w:p w14:paraId="14D753FE" w14:textId="77777777" w:rsidR="0047541F" w:rsidRPr="00BC4775" w:rsidRDefault="0047541F">
      <w:pPr>
        <w:rPr>
          <w:b/>
          <w:i/>
          <w:sz w:val="28"/>
          <w:szCs w:val="28"/>
        </w:rPr>
      </w:pPr>
      <w:r w:rsidRPr="00BC4775">
        <w:rPr>
          <w:i/>
          <w:sz w:val="28"/>
          <w:szCs w:val="28"/>
        </w:rPr>
        <w:lastRenderedPageBreak/>
        <w:t xml:space="preserve">Naziv aktivnosti : </w:t>
      </w:r>
      <w:r w:rsidR="00BC4775">
        <w:rPr>
          <w:i/>
          <w:sz w:val="28"/>
          <w:szCs w:val="28"/>
        </w:rPr>
        <w:t xml:space="preserve"> </w:t>
      </w:r>
      <w:r w:rsidR="00BC4775" w:rsidRPr="00BC4775">
        <w:rPr>
          <w:b/>
          <w:i/>
          <w:sz w:val="28"/>
          <w:szCs w:val="28"/>
        </w:rPr>
        <w:t>„</w:t>
      </w:r>
      <w:r w:rsidRPr="00BC4775">
        <w:rPr>
          <w:b/>
          <w:i/>
          <w:sz w:val="28"/>
          <w:szCs w:val="28"/>
        </w:rPr>
        <w:t>Veseli frizeraj</w:t>
      </w:r>
      <w:r w:rsidR="00BC4775" w:rsidRPr="00BC4775">
        <w:rPr>
          <w:b/>
          <w:i/>
          <w:sz w:val="28"/>
          <w:szCs w:val="28"/>
        </w:rPr>
        <w:t>“</w:t>
      </w:r>
    </w:p>
    <w:p w14:paraId="23BDEDD3" w14:textId="77777777" w:rsidR="0047541F" w:rsidRDefault="0047541F">
      <w:r>
        <w:t>Potrebni materijal : bijeli papir, kolaž papir ili papir starih časopisa, škare, ljepilo, flomasteri</w:t>
      </w:r>
    </w:p>
    <w:p w14:paraId="4859741F" w14:textId="77777777" w:rsidR="0047541F" w:rsidRDefault="0047541F">
      <w:r>
        <w:rPr>
          <w:noProof/>
          <w:lang w:eastAsia="hr-HR"/>
        </w:rPr>
        <w:drawing>
          <wp:inline distT="0" distB="0" distL="0" distR="0" wp14:anchorId="25F0AD53" wp14:editId="1D361488">
            <wp:extent cx="2162175" cy="162163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58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168670" cy="162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89325" w14:textId="3B97E1D8" w:rsidR="0047541F" w:rsidRDefault="0047541F">
      <w:r>
        <w:t>Tijek aktivnosti: Na bijeli papir nacrtati glavu, oči, usta, nos, a od</w:t>
      </w:r>
      <w:r w:rsidR="006820B3">
        <w:t xml:space="preserve"> kolaža trake različitih dužina te izrežite.</w:t>
      </w:r>
      <w:r w:rsidR="004D427D">
        <w:t xml:space="preserve"> </w:t>
      </w:r>
      <w:r>
        <w:t xml:space="preserve">Na pojedine trake možete nacrtati linije po kojima će dijete </w:t>
      </w:r>
      <w:r w:rsidR="006820B3">
        <w:t>rezati. Trake nalijepite na prethodno nacrtanu i izrezanu glavu. Škarama režite po linijma ili po želji i stvarajte vesele frizure.</w:t>
      </w:r>
    </w:p>
    <w:p w14:paraId="6BC1A9A9" w14:textId="77777777" w:rsidR="006820B3" w:rsidRDefault="0047541F">
      <w:r>
        <w:rPr>
          <w:noProof/>
          <w:lang w:eastAsia="hr-HR"/>
        </w:rPr>
        <w:drawing>
          <wp:inline distT="0" distB="0" distL="0" distR="0" wp14:anchorId="3EBE74E8" wp14:editId="2B97B768">
            <wp:extent cx="2173817" cy="1630362"/>
            <wp:effectExtent l="5080" t="0" r="3175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58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79108" cy="163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20B3">
        <w:t xml:space="preserve">        </w:t>
      </w:r>
      <w:r w:rsidR="006820B3">
        <w:rPr>
          <w:noProof/>
          <w:lang w:eastAsia="hr-HR"/>
        </w:rPr>
        <w:drawing>
          <wp:inline distT="0" distB="0" distL="0" distR="0" wp14:anchorId="7663E36D" wp14:editId="7118B3D9">
            <wp:extent cx="2181225" cy="1635919"/>
            <wp:effectExtent l="6033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58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93197" cy="164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20B3">
        <w:t xml:space="preserve">             </w:t>
      </w:r>
      <w:r w:rsidR="006820B3">
        <w:rPr>
          <w:noProof/>
          <w:lang w:eastAsia="hr-HR"/>
        </w:rPr>
        <w:drawing>
          <wp:inline distT="0" distB="0" distL="0" distR="0" wp14:anchorId="5BB8715C" wp14:editId="4DE1B50E">
            <wp:extent cx="2187574" cy="1666875"/>
            <wp:effectExtent l="0" t="6668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589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94522" cy="1672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6B393" w14:textId="4CBFDF6E" w:rsidR="006820B3" w:rsidRDefault="006820B3">
      <w:r>
        <w:t>Cilj aktivnosti: Ovom aktivnosti kod djece potičemo finu motoriku šake i prstiju, kreativnost, senzibilitet za različita likovna sredstva.</w:t>
      </w:r>
    </w:p>
    <w:p w14:paraId="5373FFEB" w14:textId="77777777" w:rsidR="006820B3" w:rsidRDefault="006820B3"/>
    <w:p w14:paraId="242DBB68" w14:textId="77777777" w:rsidR="006820B3" w:rsidRDefault="006820B3"/>
    <w:p w14:paraId="097B40E1" w14:textId="77777777" w:rsidR="006820B3" w:rsidRDefault="006820B3"/>
    <w:p w14:paraId="58749EC6" w14:textId="77777777" w:rsidR="006820B3" w:rsidRDefault="006820B3"/>
    <w:p w14:paraId="0CFC0420" w14:textId="77777777" w:rsidR="006820B3" w:rsidRDefault="006820B3"/>
    <w:p w14:paraId="3B36EC35" w14:textId="77777777" w:rsidR="006820B3" w:rsidRDefault="006820B3"/>
    <w:p w14:paraId="45108A04" w14:textId="77777777" w:rsidR="006820B3" w:rsidRDefault="006820B3"/>
    <w:p w14:paraId="268B9059" w14:textId="77777777" w:rsidR="006820B3" w:rsidRDefault="006820B3" w:rsidP="006820B3">
      <w:pPr>
        <w:jc w:val="right"/>
      </w:pPr>
    </w:p>
    <w:p w14:paraId="532D7874" w14:textId="77777777" w:rsidR="006820B3" w:rsidRDefault="006820B3"/>
    <w:p w14:paraId="1272D6FB" w14:textId="77777777" w:rsidR="006820B3" w:rsidRPr="00BC4775" w:rsidRDefault="006820B3">
      <w:pPr>
        <w:rPr>
          <w:b/>
          <w:i/>
          <w:sz w:val="28"/>
          <w:szCs w:val="28"/>
        </w:rPr>
      </w:pPr>
      <w:r w:rsidRPr="00BC4775">
        <w:rPr>
          <w:i/>
          <w:sz w:val="28"/>
          <w:szCs w:val="28"/>
        </w:rPr>
        <w:lastRenderedPageBreak/>
        <w:t xml:space="preserve">Naziv aktivnosti </w:t>
      </w:r>
      <w:r w:rsidRPr="00BC4775">
        <w:rPr>
          <w:b/>
          <w:i/>
          <w:sz w:val="28"/>
          <w:szCs w:val="28"/>
        </w:rPr>
        <w:t xml:space="preserve">: </w:t>
      </w:r>
      <w:r w:rsidR="00BC4775" w:rsidRPr="00BC4775">
        <w:rPr>
          <w:b/>
          <w:i/>
          <w:sz w:val="28"/>
          <w:szCs w:val="28"/>
        </w:rPr>
        <w:t xml:space="preserve"> „</w:t>
      </w:r>
      <w:r w:rsidRPr="00BC4775">
        <w:rPr>
          <w:b/>
          <w:i/>
          <w:sz w:val="28"/>
          <w:szCs w:val="28"/>
        </w:rPr>
        <w:t>Povedi me u svijet bajki</w:t>
      </w:r>
      <w:r w:rsidR="00BC4775" w:rsidRPr="00BC4775">
        <w:rPr>
          <w:b/>
          <w:i/>
          <w:sz w:val="28"/>
          <w:szCs w:val="28"/>
        </w:rPr>
        <w:t>“</w:t>
      </w:r>
    </w:p>
    <w:p w14:paraId="5AAE10AE" w14:textId="77777777" w:rsidR="00416703" w:rsidRDefault="006820B3">
      <w:r>
        <w:t xml:space="preserve">Tijek aktivnosti : Najaviti djeci  da će sama stvarati najzanimljiviju priču na svijetu. </w:t>
      </w:r>
    </w:p>
    <w:p w14:paraId="62C2D793" w14:textId="1947B2D5" w:rsidR="00416703" w:rsidRDefault="006820B3">
      <w:r>
        <w:t>Zpočnite priču</w:t>
      </w:r>
      <w:r w:rsidR="00416703">
        <w:t xml:space="preserve"> nekom rečenicom, a djeca će dalje birati motive od kojih će se graditi priča. Na primjer kažete : „Jednom davno u nekoj dalekoj zemlji živio je ... ( djeca biraju- zmaj, patuljak, vuk i slično...), on je imao ( djeca biraju – zao pogled, princezu, ružu i sl. ),</w:t>
      </w:r>
      <w:r w:rsidR="004D427D">
        <w:t xml:space="preserve"> </w:t>
      </w:r>
      <w:r w:rsidR="00416703">
        <w:t xml:space="preserve">dane je provodio </w:t>
      </w:r>
      <w:proofErr w:type="spellStart"/>
      <w:r w:rsidR="00416703">
        <w:t>spavajući,a</w:t>
      </w:r>
      <w:proofErr w:type="spellEnd"/>
      <w:r w:rsidR="00416703">
        <w:t xml:space="preserve"> noću je ...(dijete bira...).</w:t>
      </w:r>
    </w:p>
    <w:p w14:paraId="67D4FF9C" w14:textId="77777777" w:rsidR="00416703" w:rsidRDefault="00416703">
      <w:r>
        <w:t>Pustite dijete da mašta i priča, ali uključite se u stvaranje priče.</w:t>
      </w:r>
    </w:p>
    <w:p w14:paraId="715F025F" w14:textId="6EA44302" w:rsidR="00416703" w:rsidRDefault="00416703">
      <w:r>
        <w:t>Cilj aktivnosti: Ovom aktivnosti kod djece potičemo dječju maštu i razvoj govornog stvaralaštva.</w:t>
      </w:r>
    </w:p>
    <w:p w14:paraId="64EAFCA2" w14:textId="77777777" w:rsidR="001D1032" w:rsidRDefault="001D1032"/>
    <w:p w14:paraId="25EAB216" w14:textId="77777777" w:rsidR="001D1032" w:rsidRDefault="001D1032"/>
    <w:sectPr w:rsidR="001D1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323"/>
    <w:rsid w:val="000916B8"/>
    <w:rsid w:val="001D1032"/>
    <w:rsid w:val="00416703"/>
    <w:rsid w:val="00451EBE"/>
    <w:rsid w:val="0047541F"/>
    <w:rsid w:val="004D427D"/>
    <w:rsid w:val="00554D1F"/>
    <w:rsid w:val="00632811"/>
    <w:rsid w:val="006820B3"/>
    <w:rsid w:val="009E2357"/>
    <w:rsid w:val="00BC4775"/>
    <w:rsid w:val="00C46FC7"/>
    <w:rsid w:val="00E61215"/>
    <w:rsid w:val="00E7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0E17A"/>
  <w15:docId w15:val="{E92CBB43-164F-4719-B0FF-BB675B0D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7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0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hasan</dc:creator>
  <cp:lastModifiedBy>Goran Egić</cp:lastModifiedBy>
  <cp:revision>2</cp:revision>
  <dcterms:created xsi:type="dcterms:W3CDTF">2020-05-01T06:22:00Z</dcterms:created>
  <dcterms:modified xsi:type="dcterms:W3CDTF">2020-05-01T06:22:00Z</dcterms:modified>
</cp:coreProperties>
</file>