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6" w:rsidRDefault="00282AD6" w:rsidP="00282AD6">
      <w:pPr>
        <w:spacing w:after="0"/>
        <w:jc w:val="both"/>
      </w:pPr>
      <w:r>
        <w:t>DJEČJI VRTIĆ „PROLJEĆE“</w:t>
      </w:r>
    </w:p>
    <w:p w:rsidR="00282AD6" w:rsidRDefault="00282AD6" w:rsidP="00282AD6">
      <w:pPr>
        <w:spacing w:after="0"/>
        <w:jc w:val="both"/>
      </w:pPr>
      <w:r>
        <w:t>BOCAKOVA 7</w:t>
      </w:r>
    </w:p>
    <w:p w:rsidR="00282AD6" w:rsidRDefault="00282AD6" w:rsidP="00282AD6">
      <w:pPr>
        <w:spacing w:after="0"/>
        <w:jc w:val="both"/>
      </w:pPr>
      <w:r>
        <w:t>10380 SVETI IVAN ZELINA</w:t>
      </w:r>
    </w:p>
    <w:p w:rsidR="00282AD6" w:rsidRDefault="00B61724" w:rsidP="00282AD6">
      <w:pPr>
        <w:spacing w:after="0"/>
        <w:jc w:val="both"/>
      </w:pPr>
      <w:r>
        <w:t>KLASA : 112-01/17-01-04/10</w:t>
      </w:r>
    </w:p>
    <w:p w:rsidR="00282AD6" w:rsidRDefault="00B61724" w:rsidP="00282AD6">
      <w:pPr>
        <w:spacing w:after="0"/>
        <w:jc w:val="both"/>
      </w:pPr>
      <w:r>
        <w:t>URBROJ : 238/30-67-17-03/</w:t>
      </w:r>
      <w:r w:rsidR="00BC568D">
        <w:t>781</w:t>
      </w:r>
    </w:p>
    <w:p w:rsidR="00282AD6" w:rsidRDefault="00B61724" w:rsidP="00282AD6">
      <w:pPr>
        <w:spacing w:after="0"/>
        <w:jc w:val="both"/>
      </w:pPr>
      <w:r>
        <w:t>U Svetom Ivanu Zelini, 05.09</w:t>
      </w:r>
      <w:r w:rsidR="00282AD6">
        <w:t>.2017.g.</w:t>
      </w: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„Proljeće“,  Upravno vijeće Dječjeg vrtića „Pr</w:t>
      </w:r>
      <w:r w:rsidR="00B61724">
        <w:t>oljeće“ je na svojoj 65. sjednici održanoj dana 04.09</w:t>
      </w:r>
      <w:r>
        <w:t xml:space="preserve">.2017.g. donijelo Odluku o raspisivanju </w:t>
      </w:r>
    </w:p>
    <w:p w:rsidR="00282AD6" w:rsidRDefault="00282AD6" w:rsidP="00282AD6">
      <w:pPr>
        <w:jc w:val="both"/>
        <w:rPr>
          <w:b/>
        </w:rPr>
      </w:pP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  <w:r>
        <w:rPr>
          <w:b/>
        </w:rPr>
        <w:t>pedagog/inja ( m/ž)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radi zamjene pedagoginje na bolovanju </w:t>
      </w:r>
    </w:p>
    <w:p w:rsidR="00282AD6" w:rsidRDefault="00282AD6" w:rsidP="00282AD6">
      <w:pPr>
        <w:tabs>
          <w:tab w:val="left" w:pos="2730"/>
        </w:tabs>
        <w:ind w:left="360"/>
        <w:rPr>
          <w:sz w:val="24"/>
          <w:szCs w:val="24"/>
        </w:rPr>
      </w:pP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282AD6" w:rsidRDefault="00282AD6" w:rsidP="00282AD6">
      <w:pPr>
        <w:pStyle w:val="Odlomakpopisa"/>
        <w:jc w:val="both"/>
      </w:pPr>
      <w:r>
        <w:rPr>
          <w:b/>
        </w:rPr>
        <w:t>-</w:t>
      </w:r>
      <w:r>
        <w:t xml:space="preserve"> ispunjava uvjete za pedagoga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282AD6" w:rsidRDefault="00282AD6" w:rsidP="00282AD6">
      <w:pPr>
        <w:pStyle w:val="Odlomakpopisa"/>
        <w:jc w:val="both"/>
      </w:pPr>
    </w:p>
    <w:p w:rsidR="00282AD6" w:rsidRDefault="00282AD6" w:rsidP="00282AD6">
      <w:pPr>
        <w:jc w:val="both"/>
      </w:pPr>
      <w:r>
        <w:t>Uz pisanu prijavu na natječaj (vlastoručno potpisanu) potrebno je priložiti sljedeće dokumente :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spremi-</w:t>
      </w:r>
      <w:r w:rsidR="00573E46">
        <w:t xml:space="preserve"> 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položenom stručnom ispitu ili dokaz o ispunjavanju uvjeta iz čl. 32. Pravilnika o načinu i uvjetima polaganja stručnog ispita odgojitelja i stručnih suradnika u dječjem vrtiću (NN, br. 133/97, 4/98)- </w:t>
      </w:r>
      <w:proofErr w:type="spellStart"/>
      <w:r>
        <w:rPr>
          <w:sz w:val="24"/>
          <w:szCs w:val="24"/>
        </w:rP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</w:t>
      </w:r>
      <w:proofErr w:type="spellStart"/>
      <w:r>
        <w:t>preslik</w:t>
      </w:r>
      <w:proofErr w:type="spellEnd"/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282AD6" w:rsidRDefault="00282AD6" w:rsidP="00282AD6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282AD6" w:rsidRDefault="00282AD6" w:rsidP="00282AD6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prekršajni postupak (ne starije od 30 dana od dana objave ovog natječaja)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282AD6" w:rsidRDefault="00282AD6" w:rsidP="00175D19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282AD6" w:rsidRDefault="00282AD6" w:rsidP="00282AD6">
      <w:pPr>
        <w:tabs>
          <w:tab w:val="left" w:pos="1110"/>
        </w:tabs>
      </w:pPr>
    </w:p>
    <w:p w:rsidR="005F0F9B" w:rsidRDefault="00282AD6" w:rsidP="005F0F9B">
      <w:r>
        <w:t>Na natječaj se, pod ravnopravnim uvjetima, imaju pravo javiti os</w:t>
      </w:r>
      <w:r w:rsidR="005F0F9B">
        <w:t>obe oba spola.</w:t>
      </w:r>
      <w:bookmarkStart w:id="0" w:name="_GoBack"/>
      <w:bookmarkEnd w:id="0"/>
    </w:p>
    <w:p w:rsidR="005F0F9B" w:rsidRDefault="005F0F9B" w:rsidP="005F0F9B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5F0F9B" w:rsidRDefault="005F0F9B" w:rsidP="005F0F9B">
      <w:r>
        <w:t>Pristupnik na natječaj koji bude izabran, u obvezi je prije sklapanja ugovora o radu dostaviti dokaze o ispunjenju uvjeta u originalu ili ovjerenoj preslici.</w:t>
      </w:r>
    </w:p>
    <w:p w:rsidR="00282AD6" w:rsidRDefault="00282AD6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B61724" w:rsidRPr="005F0F9B" w:rsidRDefault="00B61724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82AD6" w:rsidRDefault="00282AD6" w:rsidP="00282AD6">
      <w:r>
        <w:t>Pisane prijave na natječaj s potrebnom dokumentacijom o ispunjavaju uvjeta natječaja podnose se u za</w:t>
      </w:r>
      <w:r w:rsidR="00994244">
        <w:t xml:space="preserve">tvorenoj omotnici  </w:t>
      </w:r>
      <w:r>
        <w:t xml:space="preserve">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pedagog/inje  na određeno vrijeme- ne otvarati“.</w:t>
      </w:r>
    </w:p>
    <w:p w:rsidR="00282AD6" w:rsidRDefault="00282AD6" w:rsidP="00282AD6">
      <w:r>
        <w:t>Nepotpune i nepravovremene zamolbe se neće razmatrati.</w:t>
      </w:r>
    </w:p>
    <w:p w:rsidR="00282AD6" w:rsidRDefault="00282AD6" w:rsidP="00282AD6">
      <w:r>
        <w:t>O rezultatima natječaja podnositelji prijava će biti obaviješteni u roku od 15 dana od dana donošenja Odluke.</w:t>
      </w:r>
    </w:p>
    <w:p w:rsidR="00282AD6" w:rsidRDefault="00282AD6" w:rsidP="00282AD6">
      <w:r>
        <w:t>Natječaj je objavljen na mrežnim stranicama i oglasnoj ploči HZZ-a te na mrežnim stranicama i oglasnoj ploči Dječjeg vrtića Pro</w:t>
      </w:r>
      <w:r w:rsidR="00B61724">
        <w:t>ljeće Sveti Ivan Zelina dana 05.09</w:t>
      </w:r>
      <w:r>
        <w:t>.2017.g.</w:t>
      </w:r>
      <w:r w:rsidR="00B61724">
        <w:t xml:space="preserve"> i traje do 13.09.</w:t>
      </w:r>
      <w:r w:rsidR="00994244">
        <w:t>2017.g.</w:t>
      </w:r>
    </w:p>
    <w:p w:rsidR="00282AD6" w:rsidRDefault="00282AD6" w:rsidP="00282AD6"/>
    <w:p w:rsidR="00282AD6" w:rsidRDefault="00282AD6" w:rsidP="00282AD6"/>
    <w:p w:rsidR="00282AD6" w:rsidRDefault="00282AD6" w:rsidP="00282AD6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282AD6" w:rsidRDefault="00282AD6" w:rsidP="00282AD6"/>
    <w:p w:rsidR="0050264C" w:rsidRDefault="0050264C"/>
    <w:sectPr w:rsidR="0050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D322C"/>
    <w:multiLevelType w:val="hybridMultilevel"/>
    <w:tmpl w:val="535EB034"/>
    <w:lvl w:ilvl="0" w:tplc="0330B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A95A2D"/>
    <w:multiLevelType w:val="hybridMultilevel"/>
    <w:tmpl w:val="6A76A5DE"/>
    <w:lvl w:ilvl="0" w:tplc="D37833B8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6"/>
    <w:rsid w:val="00175D19"/>
    <w:rsid w:val="00282AD6"/>
    <w:rsid w:val="0050264C"/>
    <w:rsid w:val="00573E46"/>
    <w:rsid w:val="005F0F9B"/>
    <w:rsid w:val="00994244"/>
    <w:rsid w:val="00B61724"/>
    <w:rsid w:val="00BC568D"/>
    <w:rsid w:val="00D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13</cp:revision>
  <dcterms:created xsi:type="dcterms:W3CDTF">2017-07-11T09:32:00Z</dcterms:created>
  <dcterms:modified xsi:type="dcterms:W3CDTF">2017-09-05T09:00:00Z</dcterms:modified>
</cp:coreProperties>
</file>