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5B" w:rsidRDefault="001F59F7" w:rsidP="001F59F7">
      <w:pPr>
        <w:spacing w:after="0"/>
      </w:pPr>
      <w:r>
        <w:t>DJEČJI VRTIĆ PROLJEĆE</w:t>
      </w:r>
    </w:p>
    <w:p w:rsidR="001F59F7" w:rsidRDefault="001F59F7" w:rsidP="001F59F7">
      <w:pPr>
        <w:spacing w:after="0"/>
      </w:pPr>
      <w:r>
        <w:t>Sveti Ivan Zelina, Bocakova 7</w:t>
      </w:r>
    </w:p>
    <w:p w:rsidR="001F59F7" w:rsidRDefault="001F59F7" w:rsidP="001F59F7">
      <w:pPr>
        <w:spacing w:after="0"/>
      </w:pPr>
      <w:r>
        <w:t>KLASA : 112-01/16-01/10</w:t>
      </w:r>
    </w:p>
    <w:p w:rsidR="001F59F7" w:rsidRDefault="001F59F7" w:rsidP="001F59F7">
      <w:pPr>
        <w:spacing w:after="0"/>
      </w:pPr>
      <w:r>
        <w:t>URBROJ: 238/30-67-16-04-3</w:t>
      </w:r>
    </w:p>
    <w:p w:rsidR="001F59F7" w:rsidRDefault="001F59F7" w:rsidP="001F59F7">
      <w:pPr>
        <w:spacing w:after="0"/>
      </w:pPr>
      <w:r>
        <w:t xml:space="preserve">Sveti Ivan Zelina, 15. </w:t>
      </w:r>
      <w:r w:rsidR="00F2286B">
        <w:t>r</w:t>
      </w:r>
      <w:r>
        <w:t>ujan 2016.g.</w:t>
      </w:r>
    </w:p>
    <w:p w:rsidR="001F59F7" w:rsidRPr="001F59F7" w:rsidRDefault="001F59F7" w:rsidP="001F59F7"/>
    <w:p w:rsidR="001F59F7" w:rsidRDefault="001F59F7" w:rsidP="001F59F7"/>
    <w:p w:rsidR="001F59F7" w:rsidRDefault="001F59F7" w:rsidP="001F59F7">
      <w:r>
        <w:t>Na temelju članka 26. Zakona o predškolskom odgoju i obrazovanju ( „Narodne novine“, broj 10/97,107/07 i 94/13)</w:t>
      </w:r>
      <w:r w:rsidR="006552BC">
        <w:t>, Upravno vijeće na svojoj 30. s</w:t>
      </w:r>
      <w:r>
        <w:t xml:space="preserve">jednici održanoj dana 15. </w:t>
      </w:r>
      <w:r w:rsidR="00F2286B">
        <w:t>r</w:t>
      </w:r>
      <w:r>
        <w:t>ujna 2016.g. raspisuje</w:t>
      </w:r>
    </w:p>
    <w:p w:rsidR="001F59F7" w:rsidRDefault="001F59F7" w:rsidP="001F59F7"/>
    <w:p w:rsidR="001F59F7" w:rsidRDefault="001F59F7" w:rsidP="001F59F7">
      <w:pPr>
        <w:tabs>
          <w:tab w:val="left" w:pos="3705"/>
        </w:tabs>
        <w:spacing w:after="0"/>
        <w:jc w:val="center"/>
      </w:pPr>
      <w:r>
        <w:t>NATJEČAJ</w:t>
      </w:r>
    </w:p>
    <w:p w:rsidR="001F59F7" w:rsidRDefault="001F59F7" w:rsidP="001F59F7">
      <w:pPr>
        <w:tabs>
          <w:tab w:val="left" w:pos="3705"/>
        </w:tabs>
        <w:spacing w:after="0"/>
        <w:jc w:val="center"/>
      </w:pPr>
      <w:r>
        <w:t>za radno mjesto</w:t>
      </w:r>
    </w:p>
    <w:p w:rsidR="001F59F7" w:rsidRDefault="001F59F7" w:rsidP="001F59F7">
      <w:pPr>
        <w:tabs>
          <w:tab w:val="left" w:pos="3705"/>
        </w:tabs>
        <w:spacing w:after="0"/>
      </w:pPr>
    </w:p>
    <w:p w:rsidR="00F27F3F" w:rsidRDefault="001F59F7" w:rsidP="001F59F7">
      <w:pPr>
        <w:tabs>
          <w:tab w:val="left" w:pos="3705"/>
        </w:tabs>
        <w:spacing w:after="0"/>
      </w:pPr>
      <w:r w:rsidRPr="001F59F7">
        <w:rPr>
          <w:b/>
        </w:rPr>
        <w:t>ODGOJITELJICA</w:t>
      </w:r>
      <w:r>
        <w:rPr>
          <w:b/>
        </w:rPr>
        <w:t xml:space="preserve"> – </w:t>
      </w:r>
      <w:r w:rsidRPr="001F59F7">
        <w:t>1 izvršitelj/ica</w:t>
      </w:r>
      <w:r>
        <w:t xml:space="preserve"> </w:t>
      </w:r>
      <w:r w:rsidR="00F27F3F">
        <w:t xml:space="preserve"> (m/ž</w:t>
      </w:r>
      <w:r w:rsidR="00391AD5">
        <w:t>)</w:t>
      </w:r>
      <w:r w:rsidR="00F27F3F">
        <w:t>, rad na od</w:t>
      </w:r>
      <w:r w:rsidR="00F2286B">
        <w:t xml:space="preserve">ređeno puno radno vrijeme </w:t>
      </w:r>
      <w:r w:rsidR="00391AD5">
        <w:t>, probni rad od 90 dana</w:t>
      </w:r>
    </w:p>
    <w:p w:rsidR="00F27F3F" w:rsidRDefault="00F27F3F" w:rsidP="00F27F3F"/>
    <w:p w:rsidR="001F59F7" w:rsidRDefault="00F27F3F" w:rsidP="00F27F3F">
      <w:r w:rsidRPr="00F27F3F">
        <w:rPr>
          <w:b/>
        </w:rPr>
        <w:t>Uvjeti :</w:t>
      </w:r>
      <w:r>
        <w:t xml:space="preserve"> Kandidati moraju ispunjavati uvjete prema čl. 24. I 25. Zakona o predškolskom odgoju i obrazovanju ( NN 10/97, 107/07, i </w:t>
      </w:r>
      <w:r w:rsidR="00F2286B">
        <w:t>94/13), te čl.</w:t>
      </w:r>
      <w:r>
        <w:t xml:space="preserve"> 2. Pravilnika o vrsti stručne spreme stručnih djelatnika, te vrsti i stupnju stručne spreme ostalih djelatnika u dječjem vrtiću ( NN 133/97) , položen stručni ispit</w:t>
      </w:r>
      <w:r w:rsidR="00F2286B">
        <w:t>.</w:t>
      </w:r>
    </w:p>
    <w:p w:rsidR="00F27F3F" w:rsidRDefault="00F27F3F" w:rsidP="00F27F3F">
      <w:r>
        <w:t>Na natječaj se pod ravnopravnim uvjetima mogu prijaviti osobe oba spola koje ispunjavaju propisane uvjete.</w:t>
      </w:r>
    </w:p>
    <w:p w:rsidR="00D74DD2" w:rsidRDefault="00D74DD2" w:rsidP="00F27F3F">
      <w:r>
        <w:t>Uz prijavu na natječaj potrebno je priložiti sljedeće dokumente :</w:t>
      </w:r>
    </w:p>
    <w:p w:rsidR="00D74DD2" w:rsidRDefault="00D74DD2" w:rsidP="00D74DD2">
      <w:pPr>
        <w:pStyle w:val="Odlomakpopisa"/>
        <w:numPr>
          <w:ilvl w:val="0"/>
          <w:numId w:val="1"/>
        </w:numPr>
      </w:pPr>
      <w:r>
        <w:t>zamolba i životopis</w:t>
      </w:r>
    </w:p>
    <w:p w:rsidR="00D74DD2" w:rsidRDefault="00D74DD2" w:rsidP="00D74DD2">
      <w:pPr>
        <w:pStyle w:val="Odlomakpopisa"/>
        <w:numPr>
          <w:ilvl w:val="0"/>
          <w:numId w:val="1"/>
        </w:numPr>
      </w:pPr>
      <w:r>
        <w:t>dokaz o stručnoj spremi (preslik)</w:t>
      </w:r>
    </w:p>
    <w:p w:rsidR="00D74DD2" w:rsidRDefault="00D74DD2" w:rsidP="00D74DD2">
      <w:pPr>
        <w:pStyle w:val="Odlomakpopisa"/>
        <w:numPr>
          <w:ilvl w:val="0"/>
          <w:numId w:val="1"/>
        </w:numPr>
      </w:pPr>
      <w:r>
        <w:t>dokaz o stručnom ispitu ( preslik)</w:t>
      </w:r>
    </w:p>
    <w:p w:rsidR="00D74DD2" w:rsidRDefault="00D74DD2" w:rsidP="00D74DD2">
      <w:pPr>
        <w:pStyle w:val="Odlomakpopisa"/>
        <w:numPr>
          <w:ilvl w:val="0"/>
          <w:numId w:val="1"/>
        </w:numPr>
      </w:pPr>
      <w:r>
        <w:t>dokaz o hrvatskom državljanstvu- domovnicu (preslik)</w:t>
      </w:r>
    </w:p>
    <w:p w:rsidR="00D74DD2" w:rsidRDefault="00D74DD2" w:rsidP="00D74DD2">
      <w:pPr>
        <w:pStyle w:val="Odlomakpopisa"/>
        <w:numPr>
          <w:ilvl w:val="0"/>
          <w:numId w:val="1"/>
        </w:numPr>
      </w:pPr>
      <w:r>
        <w:t>dokaz o radnom stažu ( potvrda o podacima evidentiranim u matičnoj evidenciji Hrvatskog zavoda za mirovinsko osiguranje ) ne starije od datuma objave natječaja</w:t>
      </w:r>
    </w:p>
    <w:p w:rsidR="00D74DD2" w:rsidRDefault="00D74DD2" w:rsidP="00D74DD2">
      <w:pPr>
        <w:pStyle w:val="Odlomakpopisa"/>
        <w:numPr>
          <w:ilvl w:val="0"/>
          <w:numId w:val="1"/>
        </w:numPr>
      </w:pPr>
      <w:r>
        <w:t>uvjerenje da se protiv kandidata ne vodi kazneni postupak za neko od kaznenih djela navedenih u članku 25. Zakona o predškolskom odgoju i obrazovanju ( NN 10/97, 107/07,i 94/13)- ne starije od datuma objave natječaj</w:t>
      </w:r>
      <w:r w:rsidR="00F2286B">
        <w:t>a</w:t>
      </w:r>
    </w:p>
    <w:p w:rsidR="00D74DD2" w:rsidRDefault="00D74DD2" w:rsidP="00D74DD2"/>
    <w:p w:rsidR="00D74DD2" w:rsidRDefault="00D74DD2" w:rsidP="00D74DD2">
      <w:r>
        <w:t>Osobe koje prema posebnim propisima ostvaruju pravo prednosti, moraju se u prijavi pozvati na to pravo, te priložiti propisane dokaze o tom statusu i imaju prednost u odnosu na ostale kandidate samo pod jednakim uvjetima.</w:t>
      </w:r>
    </w:p>
    <w:p w:rsidR="00D74DD2" w:rsidRDefault="00D74DD2" w:rsidP="00D74DD2">
      <w:r>
        <w:t xml:space="preserve">Kandidat/kinja </w:t>
      </w:r>
      <w:r w:rsidR="000A5A43">
        <w:t xml:space="preserve"> koji/a bude izabran/a dužan je dostaviti originale dokumenata na uvid.</w:t>
      </w:r>
    </w:p>
    <w:p w:rsidR="000A5A43" w:rsidRDefault="000A5A43" w:rsidP="00D74DD2">
      <w:r>
        <w:t>Nepotpune, nepravovaljane i nepravodobne prijave neće biti razmatrane.</w:t>
      </w:r>
    </w:p>
    <w:p w:rsidR="000A5A43" w:rsidRDefault="000A5A43" w:rsidP="00D74DD2">
      <w:r>
        <w:lastRenderedPageBreak/>
        <w:t>Prijave na natječaj s obaveznom dokumentacijom dostavljaju se na adresu :</w:t>
      </w:r>
    </w:p>
    <w:p w:rsidR="000A5A43" w:rsidRDefault="000A5A43" w:rsidP="00D74DD2">
      <w:r>
        <w:t>Dječji vrtić Proljeće, Bocakova 7, 10380 Sveti Ivan Zelina</w:t>
      </w:r>
      <w:r w:rsidR="00F2286B">
        <w:t xml:space="preserve"> u</w:t>
      </w:r>
      <w:r>
        <w:t>z naznaku „za natječaj za odgojitelja- ne otvarati „)</w:t>
      </w:r>
    </w:p>
    <w:p w:rsidR="000A5A43" w:rsidRDefault="00F2286B" w:rsidP="00D74DD2">
      <w:r>
        <w:t>Rok za podn</w:t>
      </w:r>
      <w:r w:rsidR="000A5A43">
        <w:t>ošenje prijava je osam (8) dana od dana objave natječaja.</w:t>
      </w:r>
    </w:p>
    <w:p w:rsidR="000A5A43" w:rsidRDefault="000A5A43" w:rsidP="00D74DD2">
      <w:r>
        <w:t xml:space="preserve">O rezultatima natječaja kandidati </w:t>
      </w:r>
      <w:r w:rsidR="00F2286B">
        <w:t>će biti obaviješteni u roku od 15</w:t>
      </w:r>
      <w:r>
        <w:t xml:space="preserve"> dana od dana donošenja odluke.</w:t>
      </w:r>
    </w:p>
    <w:p w:rsidR="000A5A43" w:rsidRDefault="000A5A43" w:rsidP="00D74DD2">
      <w:r>
        <w:t xml:space="preserve">Natječaj se objavljuje na mrežnim stranicama </w:t>
      </w:r>
      <w:r w:rsidR="006552BC">
        <w:t>i oglasnim</w:t>
      </w:r>
      <w:bookmarkStart w:id="0" w:name="_GoBack"/>
      <w:bookmarkEnd w:id="0"/>
      <w:r w:rsidR="006552BC">
        <w:t xml:space="preserve"> pločama </w:t>
      </w:r>
      <w:r>
        <w:t xml:space="preserve">Dječjeg vrtića </w:t>
      </w:r>
      <w:r w:rsidR="006552BC">
        <w:t>„</w:t>
      </w:r>
      <w:r>
        <w:t>Proljeće</w:t>
      </w:r>
      <w:r w:rsidR="006552BC">
        <w:t>“</w:t>
      </w:r>
      <w:r>
        <w:t xml:space="preserve"> i na mrežnim stranicama </w:t>
      </w:r>
      <w:r w:rsidR="006552BC">
        <w:t xml:space="preserve">i oglasnim pločama </w:t>
      </w:r>
      <w:r>
        <w:t>Hrvatskog zavoda za zapošljavanje.</w:t>
      </w:r>
    </w:p>
    <w:p w:rsidR="000A5A43" w:rsidRDefault="000A5A43" w:rsidP="00F27F3F"/>
    <w:p w:rsidR="000A5A43" w:rsidRDefault="000A5A43" w:rsidP="000A5A43">
      <w:pPr>
        <w:tabs>
          <w:tab w:val="left" w:pos="5415"/>
        </w:tabs>
      </w:pPr>
      <w:r>
        <w:tab/>
        <w:t>PREDSJEDNICA UPRAVNOG VIJEĆA :</w:t>
      </w:r>
    </w:p>
    <w:p w:rsidR="00D74DD2" w:rsidRPr="000A5A43" w:rsidRDefault="000A5A43" w:rsidP="000A5A43">
      <w:pPr>
        <w:tabs>
          <w:tab w:val="left" w:pos="5415"/>
        </w:tabs>
      </w:pPr>
      <w:r>
        <w:tab/>
        <w:t xml:space="preserve">      Marija Kralj, univ.bacc.cin</w:t>
      </w:r>
      <w:r w:rsidR="006552BC">
        <w:t>.</w:t>
      </w:r>
    </w:p>
    <w:sectPr w:rsidR="00D74DD2" w:rsidRPr="000A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5A05"/>
    <w:multiLevelType w:val="hybridMultilevel"/>
    <w:tmpl w:val="A9720E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F7"/>
    <w:rsid w:val="000A5A43"/>
    <w:rsid w:val="001F59F7"/>
    <w:rsid w:val="00391AD5"/>
    <w:rsid w:val="003E695B"/>
    <w:rsid w:val="006552BC"/>
    <w:rsid w:val="00D74DD2"/>
    <w:rsid w:val="00F2286B"/>
    <w:rsid w:val="00F2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4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D8F9-F18F-4A2A-A171-3B70845C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6</cp:revision>
  <cp:lastPrinted>2016-09-15T06:48:00Z</cp:lastPrinted>
  <dcterms:created xsi:type="dcterms:W3CDTF">2016-09-15T05:53:00Z</dcterms:created>
  <dcterms:modified xsi:type="dcterms:W3CDTF">2016-09-15T06:53:00Z</dcterms:modified>
</cp:coreProperties>
</file>