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FA" w:rsidRPr="00EA67A5" w:rsidRDefault="000128FA" w:rsidP="000128FA">
      <w:pPr>
        <w:pStyle w:val="NormalWeb"/>
        <w:jc w:val="center"/>
        <w:rPr>
          <w:rFonts w:asciiTheme="minorHAnsi" w:hAnsiTheme="minorHAnsi"/>
          <w:b/>
          <w:color w:val="00B050"/>
          <w:sz w:val="36"/>
        </w:rPr>
      </w:pPr>
      <w:r w:rsidRPr="00EA67A5">
        <w:rPr>
          <w:rFonts w:asciiTheme="minorHAnsi" w:hAnsiTheme="minorHAnsi"/>
          <w:b/>
          <w:color w:val="00B050"/>
          <w:sz w:val="36"/>
        </w:rPr>
        <w:t>KONJUKTIVITIS</w:t>
      </w:r>
    </w:p>
    <w:p w:rsidR="002E43DF" w:rsidRPr="000128FA" w:rsidRDefault="00070E0F" w:rsidP="00070E0F">
      <w:pPr>
        <w:pStyle w:val="NormalWeb"/>
        <w:rPr>
          <w:rFonts w:asciiTheme="minorHAnsi" w:hAnsiTheme="minorHAnsi"/>
          <w:sz w:val="28"/>
        </w:rPr>
      </w:pPr>
      <w:r w:rsidRPr="000128FA">
        <w:rPr>
          <w:rFonts w:asciiTheme="minorHAnsi" w:hAnsiTheme="minorHAnsi"/>
          <w:sz w:val="28"/>
        </w:rPr>
        <w:t>Konjuktivitis ili upala očne spojnice često je oboljenje koje je prisutno među djecom u kolektivu.</w:t>
      </w:r>
      <w:r w:rsidR="002E43DF" w:rsidRPr="000128FA">
        <w:rPr>
          <w:rFonts w:asciiTheme="minorHAnsi" w:hAnsiTheme="minorHAnsi"/>
          <w:sz w:val="28"/>
        </w:rPr>
        <w:t xml:space="preserve"> </w:t>
      </w:r>
      <w:r w:rsidRPr="000128FA">
        <w:rPr>
          <w:rFonts w:asciiTheme="minorHAnsi" w:hAnsiTheme="minorHAnsi"/>
          <w:sz w:val="28"/>
        </w:rPr>
        <w:t>Konjuktivitis može biti alergijski,</w:t>
      </w:r>
      <w:r w:rsidR="007D79C8" w:rsidRPr="000128FA">
        <w:rPr>
          <w:rFonts w:asciiTheme="minorHAnsi" w:hAnsiTheme="minorHAnsi"/>
          <w:sz w:val="28"/>
        </w:rPr>
        <w:t xml:space="preserve"> izazvan kemijskim sredstvima </w:t>
      </w:r>
      <w:r w:rsidRPr="000128FA">
        <w:rPr>
          <w:rFonts w:asciiTheme="minorHAnsi" w:hAnsiTheme="minorHAnsi"/>
          <w:sz w:val="28"/>
        </w:rPr>
        <w:t>t</w:t>
      </w:r>
      <w:r w:rsidR="002E43DF" w:rsidRPr="000128FA">
        <w:rPr>
          <w:rFonts w:asciiTheme="minorHAnsi" w:hAnsiTheme="minorHAnsi"/>
          <w:sz w:val="28"/>
        </w:rPr>
        <w:t xml:space="preserve">e bakterijski i virusni odnosno </w:t>
      </w:r>
      <w:r w:rsidRPr="000128FA">
        <w:rPr>
          <w:rFonts w:asciiTheme="minorHAnsi" w:hAnsiTheme="minorHAnsi"/>
          <w:sz w:val="28"/>
        </w:rPr>
        <w:t>infektivni konjuktivitis</w:t>
      </w:r>
      <w:r w:rsidR="002E43DF" w:rsidRPr="000128FA">
        <w:rPr>
          <w:rFonts w:asciiTheme="minorHAnsi" w:hAnsiTheme="minorHAnsi"/>
          <w:sz w:val="28"/>
        </w:rPr>
        <w:t xml:space="preserve"> </w:t>
      </w:r>
      <w:r w:rsidR="007D79C8" w:rsidRPr="000128FA">
        <w:rPr>
          <w:rFonts w:asciiTheme="minorHAnsi" w:hAnsiTheme="minorHAnsi"/>
          <w:sz w:val="28"/>
        </w:rPr>
        <w:t xml:space="preserve">obično </w:t>
      </w:r>
      <w:r w:rsidR="002E43DF" w:rsidRPr="000128FA">
        <w:rPr>
          <w:rFonts w:asciiTheme="minorHAnsi" w:hAnsiTheme="minorHAnsi"/>
          <w:sz w:val="28"/>
        </w:rPr>
        <w:t>uzrokovan adenovirusi</w:t>
      </w:r>
      <w:r w:rsidR="007D79C8" w:rsidRPr="000128FA">
        <w:rPr>
          <w:rFonts w:asciiTheme="minorHAnsi" w:hAnsiTheme="minorHAnsi"/>
          <w:sz w:val="28"/>
        </w:rPr>
        <w:t>ma čija inkubacija traje 5-12 dana</w:t>
      </w:r>
      <w:r w:rsidRPr="000128FA">
        <w:rPr>
          <w:rFonts w:asciiTheme="minorHAnsi" w:hAnsiTheme="minorHAnsi"/>
          <w:sz w:val="28"/>
        </w:rPr>
        <w:t>.</w:t>
      </w:r>
    </w:p>
    <w:p w:rsidR="00070E0F" w:rsidRPr="000128FA" w:rsidRDefault="002E43DF" w:rsidP="00070E0F">
      <w:pPr>
        <w:pStyle w:val="NormalWeb"/>
        <w:rPr>
          <w:rFonts w:asciiTheme="minorHAnsi" w:hAnsiTheme="minorHAnsi"/>
          <w:sz w:val="28"/>
        </w:rPr>
      </w:pPr>
      <w:r w:rsidRPr="000128FA">
        <w:rPr>
          <w:rFonts w:asciiTheme="minorHAnsi" w:hAnsiTheme="minorHAnsi"/>
          <w:sz w:val="28"/>
        </w:rPr>
        <w:t xml:space="preserve">Simptomi su hiperemija spojnice, </w:t>
      </w:r>
      <w:r w:rsidR="00286F8C" w:rsidRPr="000128FA">
        <w:rPr>
          <w:rFonts w:asciiTheme="minorHAnsi" w:hAnsiTheme="minorHAnsi"/>
          <w:sz w:val="28"/>
        </w:rPr>
        <w:t>vodenasto sluzavi iscjedak iz oka i</w:t>
      </w:r>
      <w:r w:rsidRPr="000128FA">
        <w:rPr>
          <w:rFonts w:asciiTheme="minorHAnsi" w:hAnsiTheme="minorHAnsi"/>
          <w:sz w:val="28"/>
        </w:rPr>
        <w:t xml:space="preserve"> ovisno o etiologiji, neugoda i svrbež.</w:t>
      </w:r>
    </w:p>
    <w:p w:rsidR="002E43DF" w:rsidRPr="00EA67A5" w:rsidRDefault="002E43DF" w:rsidP="00070E0F">
      <w:pPr>
        <w:pStyle w:val="NormalWeb"/>
        <w:rPr>
          <w:rFonts w:asciiTheme="minorHAnsi" w:hAnsiTheme="minorHAnsi"/>
          <w:b/>
          <w:color w:val="FF0000"/>
          <w:sz w:val="28"/>
        </w:rPr>
      </w:pPr>
      <w:r w:rsidRPr="00EA67A5">
        <w:rPr>
          <w:rFonts w:asciiTheme="minorHAnsi" w:hAnsiTheme="minorHAnsi"/>
          <w:b/>
          <w:color w:val="FF0000"/>
          <w:sz w:val="28"/>
        </w:rPr>
        <w:t xml:space="preserve">Put širenja je kapljično te </w:t>
      </w:r>
      <w:r w:rsidRPr="00EA67A5">
        <w:rPr>
          <w:rFonts w:asciiTheme="minorHAnsi" w:hAnsiTheme="minorHAnsi"/>
          <w:b/>
          <w:color w:val="FF0000"/>
          <w:sz w:val="28"/>
          <w:u w:val="single"/>
        </w:rPr>
        <w:t>preko ručica</w:t>
      </w:r>
      <w:r w:rsidRPr="00EA67A5">
        <w:rPr>
          <w:rFonts w:asciiTheme="minorHAnsi" w:hAnsiTheme="minorHAnsi"/>
          <w:b/>
          <w:color w:val="FF0000"/>
          <w:sz w:val="28"/>
        </w:rPr>
        <w:t xml:space="preserve"> kojim bolesno dijete trlja oči, dira igračke i druge predmete putem kojih se lako zaraze svi u kontaktu s oboljelim djetetom stoga bolesno dijete ne smije boraviti u vrtiću.</w:t>
      </w:r>
    </w:p>
    <w:p w:rsidR="00070E0F" w:rsidRPr="000128FA" w:rsidRDefault="00070E0F" w:rsidP="00070E0F">
      <w:pPr>
        <w:pStyle w:val="NormalWeb"/>
        <w:rPr>
          <w:rFonts w:asciiTheme="minorHAnsi" w:hAnsiTheme="minorHAnsi"/>
          <w:sz w:val="28"/>
        </w:rPr>
      </w:pPr>
      <w:r w:rsidRPr="000128FA">
        <w:rPr>
          <w:rFonts w:asciiTheme="minorHAnsi" w:hAnsiTheme="minorHAnsi"/>
          <w:sz w:val="28"/>
        </w:rPr>
        <w:t xml:space="preserve">Iako infektivni konjuktivitis obično nije opasna bolest </w:t>
      </w:r>
      <w:r w:rsidR="007D79C8" w:rsidRPr="000128FA">
        <w:rPr>
          <w:rFonts w:asciiTheme="minorHAnsi" w:hAnsiTheme="minorHAnsi"/>
          <w:sz w:val="28"/>
        </w:rPr>
        <w:t>i često može proći sama od sebe, ona je vrlo neugodna te se brzo i lako prenosi sa djeteta na dijete</w:t>
      </w:r>
      <w:r w:rsidR="00E92389" w:rsidRPr="000128FA">
        <w:rPr>
          <w:rFonts w:asciiTheme="minorHAnsi" w:hAnsiTheme="minorHAnsi"/>
          <w:sz w:val="28"/>
        </w:rPr>
        <w:t xml:space="preserve"> uzrokujući lokalne simptome.</w:t>
      </w:r>
      <w:r w:rsidR="00286F8C" w:rsidRPr="000128FA">
        <w:rPr>
          <w:rFonts w:asciiTheme="minorHAnsi" w:hAnsiTheme="minorHAnsi"/>
          <w:sz w:val="28"/>
        </w:rPr>
        <w:t xml:space="preserve"> </w:t>
      </w:r>
      <w:r w:rsidRPr="000128FA">
        <w:rPr>
          <w:rFonts w:asciiTheme="minorHAnsi" w:hAnsiTheme="minorHAnsi"/>
          <w:sz w:val="28"/>
        </w:rPr>
        <w:t>U nekim slučajevima infektivni konjuktivit</w:t>
      </w:r>
      <w:r w:rsidR="002E43DF" w:rsidRPr="000128FA">
        <w:rPr>
          <w:rFonts w:asciiTheme="minorHAnsi" w:hAnsiTheme="minorHAnsi"/>
          <w:sz w:val="28"/>
        </w:rPr>
        <w:t xml:space="preserve">is ipak može biti i vrlo opasan </w:t>
      </w:r>
      <w:r w:rsidRPr="000128FA">
        <w:rPr>
          <w:rFonts w:asciiTheme="minorHAnsi" w:hAnsiTheme="minorHAnsi"/>
          <w:sz w:val="28"/>
        </w:rPr>
        <w:t xml:space="preserve">te ako se ne liječi </w:t>
      </w:r>
      <w:r w:rsidR="002E43DF" w:rsidRPr="000128FA">
        <w:rPr>
          <w:rFonts w:asciiTheme="minorHAnsi" w:hAnsiTheme="minorHAnsi"/>
          <w:sz w:val="28"/>
        </w:rPr>
        <w:t xml:space="preserve">može izazvati oštećenje rožnice i </w:t>
      </w:r>
      <w:bookmarkStart w:id="0" w:name="_GoBack"/>
      <w:bookmarkEnd w:id="0"/>
      <w:r w:rsidR="002E43DF" w:rsidRPr="000128FA">
        <w:rPr>
          <w:rFonts w:asciiTheme="minorHAnsi" w:hAnsiTheme="minorHAnsi"/>
          <w:sz w:val="28"/>
        </w:rPr>
        <w:t>drugih dijelova oka te dovesti do težih komplikacija</w:t>
      </w:r>
      <w:r w:rsidRPr="000128FA">
        <w:rPr>
          <w:rFonts w:asciiTheme="minorHAnsi" w:hAnsiTheme="minorHAnsi"/>
          <w:sz w:val="28"/>
        </w:rPr>
        <w:t>.</w:t>
      </w:r>
    </w:p>
    <w:p w:rsidR="00286F8C" w:rsidRPr="000128FA" w:rsidRDefault="00286F8C" w:rsidP="00070E0F">
      <w:pPr>
        <w:pStyle w:val="NormalWeb"/>
        <w:rPr>
          <w:rFonts w:asciiTheme="minorHAnsi" w:hAnsiTheme="minorHAnsi"/>
          <w:sz w:val="28"/>
        </w:rPr>
      </w:pPr>
      <w:r w:rsidRPr="000128FA">
        <w:rPr>
          <w:rFonts w:asciiTheme="minorHAnsi" w:hAnsiTheme="minorHAnsi"/>
          <w:sz w:val="28"/>
        </w:rPr>
        <w:t>Liječenje bakterijskog konjuktivitisa podrazumijeva korištenje antibiotskih kapi i masti za oči. Virusni konjunktivitis je samoograničavajući</w:t>
      </w:r>
      <w:r w:rsidR="007D79C8" w:rsidRPr="000128FA">
        <w:rPr>
          <w:rFonts w:asciiTheme="minorHAnsi" w:hAnsiTheme="minorHAnsi"/>
          <w:sz w:val="28"/>
        </w:rPr>
        <w:t xml:space="preserve"> te obično prolazi sam od sebe i traje u blagim slučajevima otprilike </w:t>
      </w:r>
      <w:r w:rsidRPr="000128FA">
        <w:rPr>
          <w:rFonts w:asciiTheme="minorHAnsi" w:hAnsiTheme="minorHAnsi"/>
          <w:sz w:val="28"/>
        </w:rPr>
        <w:t>tjedan</w:t>
      </w:r>
      <w:r w:rsidR="007D79C8" w:rsidRPr="000128FA">
        <w:rPr>
          <w:rFonts w:asciiTheme="minorHAnsi" w:hAnsiTheme="minorHAnsi"/>
          <w:sz w:val="28"/>
        </w:rPr>
        <w:t xml:space="preserve"> dana,</w:t>
      </w:r>
      <w:r w:rsidRPr="000128FA">
        <w:rPr>
          <w:rFonts w:asciiTheme="minorHAnsi" w:hAnsiTheme="minorHAnsi"/>
          <w:sz w:val="28"/>
        </w:rPr>
        <w:t xml:space="preserve"> a u teškima i do 3 tjedna</w:t>
      </w:r>
      <w:r w:rsidR="007D79C8" w:rsidRPr="000128FA">
        <w:rPr>
          <w:rFonts w:asciiTheme="minorHAnsi" w:hAnsiTheme="minorHAnsi"/>
          <w:sz w:val="28"/>
        </w:rPr>
        <w:t>.</w:t>
      </w:r>
    </w:p>
    <w:p w:rsidR="000E19A8" w:rsidRPr="000E19A8" w:rsidRDefault="00070E0F" w:rsidP="000E19A8">
      <w:pPr>
        <w:pStyle w:val="NormalWeb"/>
        <w:rPr>
          <w:rFonts w:asciiTheme="minorHAnsi" w:hAnsiTheme="minorHAnsi"/>
          <w:sz w:val="28"/>
        </w:rPr>
      </w:pPr>
      <w:r w:rsidRPr="000128FA">
        <w:rPr>
          <w:rFonts w:asciiTheme="minorHAnsi" w:hAnsiTheme="minorHAnsi"/>
          <w:sz w:val="28"/>
        </w:rPr>
        <w:t>Važno je:</w:t>
      </w:r>
      <w:r w:rsidR="000E19A8">
        <w:rPr>
          <w:rFonts w:asciiTheme="minorHAnsi" w:hAnsiTheme="minorHAnsi"/>
          <w:sz w:val="28"/>
        </w:rPr>
        <w:br/>
      </w:r>
      <w:r w:rsidRPr="000128FA">
        <w:rPr>
          <w:rFonts w:asciiTheme="minorHAnsi" w:hAnsiTheme="minorHAnsi"/>
          <w:sz w:val="28"/>
        </w:rPr>
        <w:t xml:space="preserve">• </w:t>
      </w:r>
      <w:r w:rsidR="007D79C8" w:rsidRPr="000128FA">
        <w:rPr>
          <w:rFonts w:asciiTheme="minorHAnsi" w:hAnsiTheme="minorHAnsi"/>
          <w:sz w:val="28"/>
        </w:rPr>
        <w:t>oboljelo dijete odvesti liječniku</w:t>
      </w:r>
      <w:r w:rsidR="007D79C8" w:rsidRPr="000128FA">
        <w:rPr>
          <w:rFonts w:asciiTheme="minorHAnsi" w:hAnsiTheme="minorHAnsi"/>
          <w:sz w:val="28"/>
        </w:rPr>
        <w:br/>
        <w:t>• ne voditi dijete u vrtić dok se upala ne izliječi</w:t>
      </w:r>
      <w:r w:rsidR="007D79C8" w:rsidRPr="000128FA">
        <w:rPr>
          <w:rFonts w:asciiTheme="minorHAnsi" w:hAnsiTheme="minorHAnsi"/>
          <w:sz w:val="28"/>
        </w:rPr>
        <w:br/>
        <w:t>• često prati ruke oboljelog djeteta i ruke svih osoba u kontaktu</w:t>
      </w:r>
      <w:r w:rsidR="007D79C8" w:rsidRPr="000128FA">
        <w:rPr>
          <w:rFonts w:asciiTheme="minorHAnsi" w:hAnsiTheme="minorHAnsi"/>
          <w:sz w:val="28"/>
        </w:rPr>
        <w:br/>
        <w:t>• ne dirati oči rukama</w:t>
      </w:r>
      <w:r w:rsidR="007D79C8" w:rsidRPr="000128FA">
        <w:rPr>
          <w:rFonts w:asciiTheme="minorHAnsi" w:hAnsiTheme="minorHAnsi"/>
          <w:sz w:val="28"/>
        </w:rPr>
        <w:br/>
        <w:t>• ne služiti se zajedničkim ručnicima</w:t>
      </w:r>
      <w:r w:rsidR="007D79C8" w:rsidRPr="000128FA">
        <w:rPr>
          <w:rFonts w:asciiTheme="minorHAnsi" w:hAnsiTheme="minorHAnsi"/>
          <w:sz w:val="28"/>
        </w:rPr>
        <w:br/>
        <w:t>• redovito prati igračke i predmet</w:t>
      </w:r>
      <w:r w:rsidR="000E19A8">
        <w:rPr>
          <w:rFonts w:asciiTheme="minorHAnsi" w:hAnsiTheme="minorHAnsi"/>
          <w:sz w:val="28"/>
        </w:rPr>
        <w:t>e kojima se bolesno dijete služi</w:t>
      </w:r>
      <w:r w:rsidR="000E19A8">
        <w:rPr>
          <w:rFonts w:asciiTheme="minorHAnsi" w:hAnsiTheme="minorHAnsi"/>
          <w:sz w:val="28"/>
        </w:rPr>
        <w:br/>
      </w:r>
      <w:r w:rsidR="000E19A8" w:rsidRPr="000128FA">
        <w:rPr>
          <w:rFonts w:asciiTheme="minorHAnsi" w:hAnsiTheme="minorHAnsi"/>
          <w:sz w:val="28"/>
        </w:rPr>
        <w:t>•</w:t>
      </w:r>
      <w:r w:rsidR="000E19A8">
        <w:rPr>
          <w:rFonts w:asciiTheme="minorHAnsi" w:hAnsiTheme="minorHAnsi"/>
          <w:sz w:val="28"/>
        </w:rPr>
        <w:t xml:space="preserve"> po povratku u vrtić donijeti ispričnicu liječnika</w:t>
      </w:r>
      <w:r w:rsidR="000E19A8">
        <w:rPr>
          <w:rFonts w:asciiTheme="minorHAnsi" w:hAnsiTheme="minorHAnsi"/>
          <w:sz w:val="28"/>
        </w:rPr>
        <w:br/>
      </w:r>
    </w:p>
    <w:p w:rsidR="00E12939" w:rsidRDefault="00070E0F" w:rsidP="000128FA">
      <w:pPr>
        <w:pStyle w:val="NormalWeb"/>
        <w:rPr>
          <w:rStyle w:val="Strong"/>
          <w:rFonts w:asciiTheme="minorHAnsi" w:hAnsiTheme="minorHAnsi"/>
          <w:color w:val="00B050"/>
          <w:sz w:val="28"/>
        </w:rPr>
      </w:pPr>
      <w:proofErr w:type="spellStart"/>
      <w:r w:rsidRPr="00EA67A5">
        <w:rPr>
          <w:rStyle w:val="Strong"/>
          <w:rFonts w:asciiTheme="minorHAnsi" w:hAnsiTheme="minorHAnsi"/>
          <w:color w:val="00B050"/>
          <w:sz w:val="28"/>
        </w:rPr>
        <w:t>Konjuktivitis</w:t>
      </w:r>
      <w:proofErr w:type="spellEnd"/>
      <w:r w:rsidRPr="00EA67A5">
        <w:rPr>
          <w:rStyle w:val="Strong"/>
          <w:rFonts w:asciiTheme="minorHAnsi" w:hAnsiTheme="minorHAnsi"/>
          <w:color w:val="00B050"/>
          <w:sz w:val="28"/>
        </w:rPr>
        <w:t xml:space="preserve"> se može spriječiti adekvatnom i redovitom higijenom,</w:t>
      </w:r>
      <w:r w:rsidR="00883C00" w:rsidRPr="00EA67A5">
        <w:rPr>
          <w:rStyle w:val="Strong"/>
          <w:rFonts w:asciiTheme="minorHAnsi" w:hAnsiTheme="minorHAnsi"/>
          <w:color w:val="00B050"/>
          <w:sz w:val="28"/>
        </w:rPr>
        <w:t xml:space="preserve"> </w:t>
      </w:r>
      <w:r w:rsidRPr="00EA67A5">
        <w:rPr>
          <w:rStyle w:val="Strong"/>
          <w:rFonts w:asciiTheme="minorHAnsi" w:hAnsiTheme="minorHAnsi"/>
          <w:color w:val="00B050"/>
          <w:sz w:val="28"/>
        </w:rPr>
        <w:t>naročito ruku,</w:t>
      </w:r>
      <w:r w:rsidR="00883C00" w:rsidRPr="00EA67A5">
        <w:rPr>
          <w:rStyle w:val="Strong"/>
          <w:rFonts w:asciiTheme="minorHAnsi" w:hAnsiTheme="minorHAnsi"/>
          <w:color w:val="00B050"/>
          <w:sz w:val="28"/>
        </w:rPr>
        <w:t xml:space="preserve"> </w:t>
      </w:r>
      <w:r w:rsidRPr="00EA67A5">
        <w:rPr>
          <w:rStyle w:val="Strong"/>
          <w:rFonts w:asciiTheme="minorHAnsi" w:hAnsiTheme="minorHAnsi"/>
          <w:color w:val="00B050"/>
          <w:sz w:val="28"/>
        </w:rPr>
        <w:t>koje su jedan od glavnih uzroka nastanka i prijenosnika upale</w:t>
      </w:r>
      <w:r w:rsidR="000128FA" w:rsidRPr="00EA67A5">
        <w:rPr>
          <w:rStyle w:val="Strong"/>
          <w:rFonts w:asciiTheme="minorHAnsi" w:hAnsiTheme="minorHAnsi"/>
          <w:color w:val="00B050"/>
          <w:sz w:val="28"/>
        </w:rPr>
        <w:t>.</w:t>
      </w:r>
    </w:p>
    <w:p w:rsidR="00EA67A5" w:rsidRDefault="00EA67A5" w:rsidP="000128FA">
      <w:pPr>
        <w:pStyle w:val="NormalWeb"/>
        <w:rPr>
          <w:rFonts w:asciiTheme="minorHAnsi" w:hAnsiTheme="minorHAnsi"/>
          <w:color w:val="00B050"/>
          <w:sz w:val="28"/>
        </w:rPr>
      </w:pPr>
    </w:p>
    <w:p w:rsidR="00EA67A5" w:rsidRPr="00EA67A5" w:rsidRDefault="00EA67A5" w:rsidP="00EA67A5">
      <w:pPr>
        <w:pStyle w:val="NormalWeb"/>
        <w:jc w:val="right"/>
        <w:rPr>
          <w:rFonts w:asciiTheme="minorHAnsi" w:hAnsiTheme="minorHAnsi"/>
          <w:sz w:val="28"/>
        </w:rPr>
      </w:pPr>
      <w:r w:rsidRPr="00EA67A5">
        <w:rPr>
          <w:rFonts w:asciiTheme="minorHAnsi" w:hAnsiTheme="minorHAnsi"/>
          <w:sz w:val="28"/>
        </w:rPr>
        <w:t>Zdravstvena voditeljica</w:t>
      </w:r>
    </w:p>
    <w:sectPr w:rsidR="00EA67A5" w:rsidRPr="00EA67A5" w:rsidSect="00E80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70B9"/>
    <w:multiLevelType w:val="hybridMultilevel"/>
    <w:tmpl w:val="8F009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1200F"/>
    <w:multiLevelType w:val="hybridMultilevel"/>
    <w:tmpl w:val="78E09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0E0F"/>
    <w:rsid w:val="000128FA"/>
    <w:rsid w:val="00070E0F"/>
    <w:rsid w:val="000E19A8"/>
    <w:rsid w:val="00286F8C"/>
    <w:rsid w:val="002E43DF"/>
    <w:rsid w:val="007D79C8"/>
    <w:rsid w:val="00883C00"/>
    <w:rsid w:val="00C65CD2"/>
    <w:rsid w:val="00E12939"/>
    <w:rsid w:val="00E8014C"/>
    <w:rsid w:val="00E92389"/>
    <w:rsid w:val="00EA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0E0F"/>
    <w:rPr>
      <w:b/>
      <w:bCs/>
    </w:rPr>
  </w:style>
  <w:style w:type="table" w:styleId="TableGrid">
    <w:name w:val="Table Grid"/>
    <w:basedOn w:val="TableNormal"/>
    <w:uiPriority w:val="59"/>
    <w:rsid w:val="00286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6</cp:revision>
  <dcterms:created xsi:type="dcterms:W3CDTF">2017-10-24T16:09:00Z</dcterms:created>
  <dcterms:modified xsi:type="dcterms:W3CDTF">2017-12-17T20:39:00Z</dcterms:modified>
</cp:coreProperties>
</file>