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61"/>
  <w:body>
    <w:p w14:paraId="773F54F8" w14:textId="77777777" w:rsidR="00B934F8" w:rsidRDefault="00B934F8" w:rsidP="00B934F8">
      <w:pPr>
        <w:rPr>
          <w:rFonts w:ascii="Arial" w:hAnsi="Arial" w:cs="Arial"/>
          <w:sz w:val="48"/>
          <w:szCs w:val="48"/>
        </w:rPr>
      </w:pPr>
    </w:p>
    <w:p w14:paraId="53ABB2F1" w14:textId="77777777" w:rsidR="00B934F8" w:rsidRPr="00A4287E" w:rsidRDefault="00B934F8" w:rsidP="00B934F8">
      <w:pPr>
        <w:pStyle w:val="Odlomakpopisa"/>
        <w:numPr>
          <w:ilvl w:val="0"/>
          <w:numId w:val="2"/>
        </w:numPr>
        <w:rPr>
          <w:rFonts w:ascii="Arial" w:hAnsi="Arial" w:cs="Arial"/>
          <w:b/>
          <w:color w:val="002060"/>
          <w:sz w:val="24"/>
          <w:szCs w:val="24"/>
        </w:rPr>
      </w:pPr>
      <w:r w:rsidRPr="00A4287E">
        <w:rPr>
          <w:rFonts w:ascii="Arial" w:hAnsi="Arial" w:cs="Arial"/>
          <w:b/>
          <w:color w:val="002060"/>
          <w:sz w:val="24"/>
          <w:szCs w:val="24"/>
        </w:rPr>
        <w:t>„Lonac i poklopac“</w:t>
      </w:r>
    </w:p>
    <w:p w14:paraId="7CFCA356" w14:textId="77777777" w:rsidR="00B934F8" w:rsidRDefault="00B934F8" w:rsidP="00B934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Potrebni materijal:</w:t>
      </w:r>
    </w:p>
    <w:p w14:paraId="031307A4" w14:textId="77777777" w:rsidR="00B934F8" w:rsidRPr="00B934F8" w:rsidRDefault="00B934F8" w:rsidP="00B934F8">
      <w:pPr>
        <w:pStyle w:val="Odlomakpopis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934F8">
        <w:rPr>
          <w:rFonts w:ascii="Arial" w:hAnsi="Arial" w:cs="Arial"/>
          <w:sz w:val="24"/>
          <w:szCs w:val="24"/>
        </w:rPr>
        <w:t>Dvije kartonske kutije ili košarice</w:t>
      </w:r>
    </w:p>
    <w:p w14:paraId="0C18D98D" w14:textId="77777777" w:rsidR="00B934F8" w:rsidRPr="002228BF" w:rsidRDefault="00B934F8" w:rsidP="002228BF">
      <w:pPr>
        <w:pStyle w:val="Odlomakpopis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934F8">
        <w:rPr>
          <w:rFonts w:ascii="Arial" w:hAnsi="Arial" w:cs="Arial"/>
          <w:sz w:val="24"/>
          <w:szCs w:val="24"/>
        </w:rPr>
        <w:t xml:space="preserve">Prazne ambalaže različitih veličina i oblika </w:t>
      </w:r>
    </w:p>
    <w:p w14:paraId="305EA7D4" w14:textId="77777777" w:rsidR="002228BF" w:rsidRPr="00B934F8" w:rsidRDefault="002228BF" w:rsidP="00B934F8">
      <w:pPr>
        <w:ind w:left="360"/>
        <w:rPr>
          <w:rFonts w:ascii="Arial" w:hAnsi="Arial" w:cs="Arial"/>
          <w:sz w:val="24"/>
          <w:szCs w:val="24"/>
        </w:rPr>
      </w:pPr>
      <w:r w:rsidRPr="002228BF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5A8DC4CA" wp14:editId="0BC356BF">
            <wp:extent cx="2283438" cy="2124053"/>
            <wp:effectExtent l="114300" t="114300" r="117475" b="143510"/>
            <wp:docPr id="1" name="Slika 1" descr="C:\Users\Eva\Downloads\IMG_20200427_12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a\Downloads\IMG_20200427_122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4" t="13101" r="-1" b="16894"/>
                    <a:stretch/>
                  </pic:blipFill>
                  <pic:spPr bwMode="auto">
                    <a:xfrm rot="10800000">
                      <a:off x="0" y="0"/>
                      <a:ext cx="2285712" cy="21261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943ED" w14:textId="77777777" w:rsidR="00B934F8" w:rsidRDefault="00B934F8" w:rsidP="00B934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Opis igre:</w:t>
      </w:r>
    </w:p>
    <w:p w14:paraId="0D8FB67A" w14:textId="77777777" w:rsidR="00B934F8" w:rsidRDefault="00B934F8" w:rsidP="00B934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 jednoj posudi ponudite djetetu praznu ambalažu, a u drugoj poklopce. Djetetov zadatak je staviti pripadajući poklopac na ambalažu. Iako se ovo čini naizgled jednostavan zadatak, dijete će uživati u ovakvoj radnoj aktivnosti. </w:t>
      </w:r>
    </w:p>
    <w:p w14:paraId="5D581A2B" w14:textId="77777777" w:rsidR="00B934F8" w:rsidRDefault="00B934F8" w:rsidP="00B934F8">
      <w:pPr>
        <w:rPr>
          <w:rFonts w:ascii="Arial" w:hAnsi="Arial" w:cs="Arial"/>
          <w:sz w:val="24"/>
          <w:szCs w:val="24"/>
        </w:rPr>
      </w:pPr>
    </w:p>
    <w:p w14:paraId="17F0D823" w14:textId="77777777" w:rsidR="00B934F8" w:rsidRDefault="00B934F8" w:rsidP="00B934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Cilj igre: razvoj fine motorike prstiju i šake, </w:t>
      </w:r>
      <w:proofErr w:type="spellStart"/>
      <w:r>
        <w:rPr>
          <w:rFonts w:ascii="Arial" w:hAnsi="Arial" w:cs="Arial"/>
          <w:sz w:val="24"/>
          <w:szCs w:val="24"/>
        </w:rPr>
        <w:t>okulomotorna</w:t>
      </w:r>
      <w:proofErr w:type="spellEnd"/>
      <w:r>
        <w:rPr>
          <w:rFonts w:ascii="Arial" w:hAnsi="Arial" w:cs="Arial"/>
          <w:sz w:val="24"/>
          <w:szCs w:val="24"/>
        </w:rPr>
        <w:t xml:space="preserve"> koordinacija, stvaranje pozitivne slike o sebi </w:t>
      </w:r>
    </w:p>
    <w:p w14:paraId="0DA07B81" w14:textId="77777777" w:rsidR="00B934F8" w:rsidRDefault="00B934F8" w:rsidP="00B934F8">
      <w:pPr>
        <w:rPr>
          <w:rFonts w:ascii="Arial" w:hAnsi="Arial" w:cs="Arial"/>
          <w:sz w:val="24"/>
          <w:szCs w:val="24"/>
        </w:rPr>
      </w:pPr>
    </w:p>
    <w:p w14:paraId="60AEAD99" w14:textId="77777777" w:rsidR="00B934F8" w:rsidRPr="00A4287E" w:rsidRDefault="00B934F8" w:rsidP="00B934F8">
      <w:pPr>
        <w:pStyle w:val="Odlomakpopisa"/>
        <w:numPr>
          <w:ilvl w:val="0"/>
          <w:numId w:val="2"/>
        </w:numPr>
        <w:rPr>
          <w:rFonts w:ascii="Arial" w:hAnsi="Arial" w:cs="Arial"/>
          <w:b/>
          <w:color w:val="002060"/>
          <w:sz w:val="24"/>
          <w:szCs w:val="24"/>
        </w:rPr>
      </w:pPr>
      <w:r w:rsidRPr="00A4287E">
        <w:rPr>
          <w:rFonts w:ascii="Arial" w:hAnsi="Arial" w:cs="Arial"/>
          <w:b/>
          <w:color w:val="002060"/>
          <w:sz w:val="24"/>
          <w:szCs w:val="24"/>
        </w:rPr>
        <w:t>„Šarene naočale“</w:t>
      </w:r>
    </w:p>
    <w:p w14:paraId="2846A717" w14:textId="77777777" w:rsidR="00B934F8" w:rsidRDefault="00B934F8" w:rsidP="00B934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Potrebni materijal: </w:t>
      </w:r>
    </w:p>
    <w:p w14:paraId="3984F566" w14:textId="77777777" w:rsidR="00B934F8" w:rsidRDefault="00B934F8" w:rsidP="00B934F8">
      <w:pPr>
        <w:pStyle w:val="Odlomakpopis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Plastična prozirna boca u boji</w:t>
      </w:r>
    </w:p>
    <w:p w14:paraId="3CC70DF1" w14:textId="77777777" w:rsidR="00B934F8" w:rsidRDefault="00B934F8" w:rsidP="00B934F8">
      <w:pPr>
        <w:pStyle w:val="Odlomakpopis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Škare</w:t>
      </w:r>
      <w:r w:rsidR="00400E17">
        <w:rPr>
          <w:rFonts w:ascii="Arial" w:hAnsi="Arial" w:cs="Arial"/>
          <w:sz w:val="24"/>
          <w:szCs w:val="24"/>
        </w:rPr>
        <w:t xml:space="preserve"> (kojima ćete izrezati pravokutnik dimenzija cca 15x7 cm)</w:t>
      </w:r>
    </w:p>
    <w:p w14:paraId="3B6E9FC2" w14:textId="77777777" w:rsidR="00B934F8" w:rsidRDefault="00B934F8" w:rsidP="00B934F8">
      <w:pPr>
        <w:pStyle w:val="Odlomakpopis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Špaga ili rastezljiva guma</w:t>
      </w:r>
    </w:p>
    <w:p w14:paraId="1DF39AB6" w14:textId="77777777" w:rsidR="00B934F8" w:rsidRDefault="00B934F8" w:rsidP="00B934F8">
      <w:pPr>
        <w:pStyle w:val="Odlomakpopis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Upaljač (za </w:t>
      </w:r>
      <w:r w:rsidR="00400E17">
        <w:rPr>
          <w:rFonts w:ascii="Arial" w:hAnsi="Arial" w:cs="Arial"/>
          <w:sz w:val="24"/>
          <w:szCs w:val="24"/>
        </w:rPr>
        <w:t>taljenje oštrih rubova</w:t>
      </w:r>
      <w:r w:rsidRPr="00B934F8">
        <w:rPr>
          <w:rFonts w:ascii="Arial" w:hAnsi="Arial" w:cs="Arial"/>
          <w:sz w:val="24"/>
          <w:szCs w:val="24"/>
        </w:rPr>
        <w:t>)</w:t>
      </w:r>
    </w:p>
    <w:p w14:paraId="25830BAA" w14:textId="77777777" w:rsidR="002228BF" w:rsidRPr="002228BF" w:rsidRDefault="002228BF" w:rsidP="002228BF">
      <w:pPr>
        <w:ind w:left="360"/>
        <w:rPr>
          <w:rFonts w:ascii="Arial" w:hAnsi="Arial" w:cs="Arial"/>
          <w:sz w:val="24"/>
          <w:szCs w:val="24"/>
        </w:rPr>
      </w:pPr>
      <w:r w:rsidRPr="002228BF">
        <w:rPr>
          <w:rFonts w:ascii="Arial" w:hAnsi="Arial" w:cs="Arial"/>
          <w:noProof/>
          <w:sz w:val="24"/>
          <w:szCs w:val="24"/>
          <w:lang w:eastAsia="hr-HR"/>
        </w:rPr>
        <w:lastRenderedPageBreak/>
        <w:drawing>
          <wp:inline distT="0" distB="0" distL="0" distR="0" wp14:anchorId="5FE39D4D" wp14:editId="3A166A7D">
            <wp:extent cx="1933575" cy="2578100"/>
            <wp:effectExtent l="114300" t="114300" r="104775" b="165100"/>
            <wp:docPr id="2" name="Slika 2" descr="C:\Users\Eva\Downloads\IMG_20200427_12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a\Downloads\IMG_20200427_124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110" cy="25788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Pr="002228BF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09001D3F" wp14:editId="646EB993">
            <wp:extent cx="2908300" cy="2181225"/>
            <wp:effectExtent l="133350" t="114300" r="101600" b="142875"/>
            <wp:docPr id="3" name="Slika 3" descr="C:\Users\Eva\Downloads\IMG_20200427_12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va\Downloads\IMG_20200427_1247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F63408A" w14:textId="77777777" w:rsidR="00B934F8" w:rsidRDefault="00400E17" w:rsidP="00B934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Opis igre:</w:t>
      </w:r>
    </w:p>
    <w:p w14:paraId="0DAFC86D" w14:textId="77777777" w:rsidR="00400E17" w:rsidRDefault="00400E17" w:rsidP="00B934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Ponudite djeci izrađene naočale i promatrajte svijet u različitim bojama. </w:t>
      </w:r>
    </w:p>
    <w:p w14:paraId="2BA8AC5B" w14:textId="77777777" w:rsidR="00400E17" w:rsidRDefault="00400E17" w:rsidP="00B934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Cilj igre: razvoj vizualne percepcije, stjecanje iskustva vidom, razvoj pozitivnih emocionalnih stanja</w:t>
      </w:r>
    </w:p>
    <w:p w14:paraId="00E8DFBA" w14:textId="77777777" w:rsidR="002228BF" w:rsidRDefault="002228BF" w:rsidP="00B934F8">
      <w:pPr>
        <w:rPr>
          <w:rFonts w:ascii="Arial" w:hAnsi="Arial" w:cs="Arial"/>
          <w:sz w:val="24"/>
          <w:szCs w:val="24"/>
        </w:rPr>
      </w:pPr>
    </w:p>
    <w:p w14:paraId="00DB8CAF" w14:textId="77777777" w:rsidR="002228BF" w:rsidRPr="00A4287E" w:rsidRDefault="002B4864" w:rsidP="002228BF">
      <w:pPr>
        <w:pStyle w:val="Odlomakpopisa"/>
        <w:numPr>
          <w:ilvl w:val="0"/>
          <w:numId w:val="2"/>
        </w:numPr>
        <w:rPr>
          <w:rFonts w:ascii="Arial" w:hAnsi="Arial" w:cs="Arial"/>
          <w:b/>
          <w:color w:val="002060"/>
          <w:sz w:val="24"/>
          <w:szCs w:val="24"/>
        </w:rPr>
      </w:pPr>
      <w:r w:rsidRPr="00A4287E">
        <w:rPr>
          <w:rFonts w:ascii="Arial" w:hAnsi="Arial" w:cs="Arial"/>
          <w:b/>
          <w:color w:val="002060"/>
          <w:sz w:val="24"/>
          <w:szCs w:val="24"/>
        </w:rPr>
        <w:t>„Ples po papiru“</w:t>
      </w:r>
    </w:p>
    <w:p w14:paraId="01B0CC34" w14:textId="607A0735" w:rsidR="002B4864" w:rsidRDefault="002B4864" w:rsidP="002B48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Potrebni materijal: boja, papir veći</w:t>
      </w:r>
      <w:r w:rsidR="00636238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 xml:space="preserve"> dimenzija, proizvođač zvuka</w:t>
      </w:r>
      <w:r w:rsidR="003D08E4">
        <w:rPr>
          <w:rFonts w:ascii="Arial" w:hAnsi="Arial" w:cs="Arial"/>
          <w:sz w:val="24"/>
          <w:szCs w:val="24"/>
        </w:rPr>
        <w:t>, ruke i stopala, kist</w:t>
      </w:r>
    </w:p>
    <w:p w14:paraId="76968F75" w14:textId="77777777" w:rsidR="002B4864" w:rsidRDefault="002B4864" w:rsidP="002B48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Opis igre: </w:t>
      </w:r>
    </w:p>
    <w:p w14:paraId="090A85A6" w14:textId="213F0E90" w:rsidR="002B4864" w:rsidRDefault="002B4864" w:rsidP="002B48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Ponudite djetetu boju</w:t>
      </w:r>
      <w:r w:rsidR="003D08E4">
        <w:t xml:space="preserve">, </w:t>
      </w:r>
      <w:r w:rsidR="003D08E4">
        <w:rPr>
          <w:rFonts w:ascii="Arial" w:hAnsi="Arial" w:cs="Arial"/>
          <w:sz w:val="24"/>
          <w:szCs w:val="24"/>
        </w:rPr>
        <w:t>p</w:t>
      </w:r>
      <w:r w:rsidR="003D08E4" w:rsidRPr="003D08E4">
        <w:rPr>
          <w:rFonts w:ascii="Arial" w:hAnsi="Arial" w:cs="Arial"/>
          <w:sz w:val="24"/>
          <w:szCs w:val="24"/>
        </w:rPr>
        <w:t xml:space="preserve">ustite neku veselu skladbu (prijedlog: </w:t>
      </w:r>
      <w:proofErr w:type="spellStart"/>
      <w:r w:rsidR="003D08E4" w:rsidRPr="003D08E4">
        <w:rPr>
          <w:rFonts w:ascii="Arial" w:hAnsi="Arial" w:cs="Arial"/>
          <w:sz w:val="24"/>
          <w:szCs w:val="24"/>
        </w:rPr>
        <w:t>Vivaldi</w:t>
      </w:r>
      <w:proofErr w:type="spellEnd"/>
      <w:r w:rsidR="003D08E4" w:rsidRPr="003D08E4">
        <w:rPr>
          <w:rFonts w:ascii="Arial" w:hAnsi="Arial" w:cs="Arial"/>
          <w:sz w:val="24"/>
          <w:szCs w:val="24"/>
        </w:rPr>
        <w:t xml:space="preserve"> „Proljeće“)</w:t>
      </w:r>
      <w:r>
        <w:rPr>
          <w:rFonts w:ascii="Arial" w:hAnsi="Arial" w:cs="Arial"/>
          <w:sz w:val="24"/>
          <w:szCs w:val="24"/>
        </w:rPr>
        <w:t xml:space="preserve"> i </w:t>
      </w:r>
      <w:r w:rsidR="003D08E4">
        <w:rPr>
          <w:rFonts w:ascii="Arial" w:hAnsi="Arial" w:cs="Arial"/>
          <w:sz w:val="24"/>
          <w:szCs w:val="24"/>
        </w:rPr>
        <w:t>zajedno otplešite na papir prstićima ili stopalima.</w:t>
      </w:r>
      <w:r w:rsidR="00506C6A">
        <w:rPr>
          <w:rFonts w:ascii="Arial" w:hAnsi="Arial" w:cs="Arial"/>
          <w:sz w:val="24"/>
          <w:szCs w:val="24"/>
        </w:rPr>
        <w:t xml:space="preserve"> Možete plesati kao da ste balerina, ptičica, veliki dinosaur…</w:t>
      </w:r>
      <w:r w:rsidR="003D08E4">
        <w:rPr>
          <w:rFonts w:ascii="Arial" w:hAnsi="Arial" w:cs="Arial"/>
          <w:sz w:val="24"/>
          <w:szCs w:val="24"/>
        </w:rPr>
        <w:t xml:space="preserve"> </w:t>
      </w:r>
      <w:r w:rsidR="00636238">
        <w:rPr>
          <w:rFonts w:ascii="Arial" w:hAnsi="Arial" w:cs="Arial"/>
          <w:sz w:val="24"/>
          <w:szCs w:val="24"/>
        </w:rPr>
        <w:t>Druga način:</w:t>
      </w:r>
      <w:r w:rsidR="003D08E4">
        <w:rPr>
          <w:rFonts w:ascii="Arial" w:hAnsi="Arial" w:cs="Arial"/>
          <w:sz w:val="24"/>
          <w:szCs w:val="24"/>
        </w:rPr>
        <w:t xml:space="preserve"> uzmite kist i neka kistovi započnu taj ples.</w:t>
      </w:r>
    </w:p>
    <w:p w14:paraId="73B5DB56" w14:textId="77777777" w:rsidR="003D08E4" w:rsidRDefault="003D08E4" w:rsidP="002B4864">
      <w:pPr>
        <w:rPr>
          <w:rFonts w:ascii="Arial" w:hAnsi="Arial" w:cs="Arial"/>
          <w:sz w:val="24"/>
          <w:szCs w:val="24"/>
        </w:rPr>
      </w:pPr>
      <w:r w:rsidRPr="003D08E4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06D22561" wp14:editId="46F0C012">
            <wp:extent cx="2772797" cy="1990725"/>
            <wp:effectExtent l="114300" t="114300" r="142240" b="142875"/>
            <wp:docPr id="4" name="Slika 4" descr="closeup painted in bright colors f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oseup painted in bright colors fee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564" cy="19955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2AC6EA0" w14:textId="0B1E607D" w:rsidR="003D08E4" w:rsidRDefault="003D08E4" w:rsidP="002B48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Cilj igre:</w:t>
      </w:r>
      <w:r w:rsidR="00506C6A">
        <w:rPr>
          <w:rFonts w:ascii="Arial" w:hAnsi="Arial" w:cs="Arial"/>
          <w:sz w:val="24"/>
          <w:szCs w:val="24"/>
        </w:rPr>
        <w:t xml:space="preserve"> poticanje dječje kreativnosti, razvoj vizualne, slušne i taktilne percepcije, razvoj spretnosti pri kretanju</w:t>
      </w:r>
    </w:p>
    <w:p w14:paraId="27685B67" w14:textId="77777777" w:rsidR="00636238" w:rsidRDefault="00636238" w:rsidP="002B4864">
      <w:pPr>
        <w:rPr>
          <w:rFonts w:ascii="Arial" w:hAnsi="Arial" w:cs="Arial"/>
          <w:sz w:val="24"/>
          <w:szCs w:val="24"/>
        </w:rPr>
      </w:pPr>
    </w:p>
    <w:p w14:paraId="4C1CB7AE" w14:textId="77777777" w:rsidR="00506C6A" w:rsidRPr="00A4287E" w:rsidRDefault="00AD6396" w:rsidP="00506C6A">
      <w:pPr>
        <w:pStyle w:val="Odlomakpopisa"/>
        <w:numPr>
          <w:ilvl w:val="0"/>
          <w:numId w:val="2"/>
        </w:numPr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b/>
          <w:color w:val="002060"/>
          <w:sz w:val="24"/>
          <w:szCs w:val="24"/>
        </w:rPr>
        <w:lastRenderedPageBreak/>
        <w:t>„Lutke prstići“</w:t>
      </w:r>
    </w:p>
    <w:p w14:paraId="04BF79F6" w14:textId="77777777" w:rsidR="003D51A9" w:rsidRDefault="003D51A9" w:rsidP="003D51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Potrebni materijal:</w:t>
      </w:r>
    </w:p>
    <w:p w14:paraId="40B68D7C" w14:textId="77777777" w:rsidR="003D51A9" w:rsidRDefault="003D51A9" w:rsidP="003D51A9">
      <w:pPr>
        <w:pStyle w:val="Odlomakpopis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Različita tkanina ili filc, igla, konac, flomaster</w:t>
      </w:r>
    </w:p>
    <w:p w14:paraId="365EB3F3" w14:textId="77777777" w:rsidR="003D51A9" w:rsidRDefault="003D51A9" w:rsidP="003D51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Opis igre:</w:t>
      </w:r>
    </w:p>
    <w:p w14:paraId="6A2A4C50" w14:textId="69873689" w:rsidR="003D51A9" w:rsidRDefault="003D51A9" w:rsidP="003D51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Od tkanine napravite jednostavne lutkice koje stanu na prst. </w:t>
      </w:r>
    </w:p>
    <w:p w14:paraId="73BE8D80" w14:textId="77777777" w:rsidR="00515ED1" w:rsidRDefault="00515ED1" w:rsidP="003D51A9">
      <w:pPr>
        <w:rPr>
          <w:rFonts w:ascii="Arial" w:hAnsi="Arial" w:cs="Arial"/>
          <w:sz w:val="24"/>
          <w:szCs w:val="24"/>
        </w:rPr>
      </w:pPr>
      <w:r w:rsidRPr="00515ED1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1D055778" wp14:editId="70F963C4">
            <wp:extent cx="2085975" cy="2352675"/>
            <wp:effectExtent l="133350" t="114300" r="123825" b="142875"/>
            <wp:docPr id="5" name="Slika 5" descr="C:\Users\Eva\Downloads\IMG_20200427_13085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va\Downloads\IMG_20200427_130857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11"/>
                    <a:stretch/>
                  </pic:blipFill>
                  <pic:spPr bwMode="auto">
                    <a:xfrm>
                      <a:off x="0" y="0"/>
                      <a:ext cx="2086460" cy="23532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74BAD" w14:textId="77777777" w:rsidR="00515ED1" w:rsidRDefault="00515ED1" w:rsidP="003D51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Uz životinje koje izradite možete</w:t>
      </w:r>
      <w:r w:rsidR="00CE246B">
        <w:rPr>
          <w:rFonts w:ascii="Arial" w:hAnsi="Arial" w:cs="Arial"/>
          <w:sz w:val="24"/>
          <w:szCs w:val="24"/>
        </w:rPr>
        <w:t xml:space="preserve"> pjevati i dobro znane pjesme </w:t>
      </w:r>
      <w:r>
        <w:rPr>
          <w:rFonts w:ascii="Arial" w:hAnsi="Arial" w:cs="Arial"/>
          <w:sz w:val="24"/>
          <w:szCs w:val="24"/>
        </w:rPr>
        <w:t xml:space="preserve">„Farma strica Pere“ ili pak onu o prstićima. </w:t>
      </w:r>
    </w:p>
    <w:p w14:paraId="7A2F2681" w14:textId="77777777" w:rsidR="00515ED1" w:rsidRDefault="00515ED1" w:rsidP="003D51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Farma strica Pere</w:t>
      </w:r>
    </w:p>
    <w:p w14:paraId="7DE50A09" w14:textId="77777777" w:rsidR="00515ED1" w:rsidRDefault="00515ED1" w:rsidP="003D51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je farma strica Pere, </w:t>
      </w:r>
      <w:proofErr w:type="spellStart"/>
      <w:r>
        <w:rPr>
          <w:rFonts w:ascii="Arial" w:hAnsi="Arial" w:cs="Arial"/>
          <w:sz w:val="24"/>
          <w:szCs w:val="24"/>
        </w:rPr>
        <w:t>ija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ija</w:t>
      </w:r>
      <w:proofErr w:type="spellEnd"/>
      <w:r>
        <w:rPr>
          <w:rFonts w:ascii="Arial" w:hAnsi="Arial" w:cs="Arial"/>
          <w:sz w:val="24"/>
          <w:szCs w:val="24"/>
        </w:rPr>
        <w:t xml:space="preserve"> o</w:t>
      </w:r>
    </w:p>
    <w:p w14:paraId="56BF001E" w14:textId="77777777" w:rsidR="00515ED1" w:rsidRDefault="00515ED1" w:rsidP="003D51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toj farmi svega ima, </w:t>
      </w:r>
      <w:proofErr w:type="spellStart"/>
      <w:r>
        <w:rPr>
          <w:rFonts w:ascii="Arial" w:hAnsi="Arial" w:cs="Arial"/>
          <w:sz w:val="24"/>
          <w:szCs w:val="24"/>
        </w:rPr>
        <w:t>ija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ija</w:t>
      </w:r>
      <w:proofErr w:type="spellEnd"/>
      <w:r>
        <w:rPr>
          <w:rFonts w:ascii="Arial" w:hAnsi="Arial" w:cs="Arial"/>
          <w:sz w:val="24"/>
          <w:szCs w:val="24"/>
        </w:rPr>
        <w:t xml:space="preserve"> o</w:t>
      </w:r>
    </w:p>
    <w:p w14:paraId="78745AAF" w14:textId="77777777" w:rsidR="00515ED1" w:rsidRDefault="00515ED1" w:rsidP="003D51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Mišić </w:t>
      </w:r>
      <w:proofErr w:type="spellStart"/>
      <w:r>
        <w:rPr>
          <w:rFonts w:ascii="Arial" w:hAnsi="Arial" w:cs="Arial"/>
          <w:sz w:val="24"/>
          <w:szCs w:val="24"/>
        </w:rPr>
        <w:t>ciju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ciju</w:t>
      </w:r>
      <w:proofErr w:type="spellEnd"/>
      <w:r>
        <w:rPr>
          <w:rFonts w:ascii="Arial" w:hAnsi="Arial" w:cs="Arial"/>
          <w:sz w:val="24"/>
          <w:szCs w:val="24"/>
        </w:rPr>
        <w:t xml:space="preserve">, mišić </w:t>
      </w:r>
      <w:proofErr w:type="spellStart"/>
      <w:r>
        <w:rPr>
          <w:rFonts w:ascii="Arial" w:hAnsi="Arial" w:cs="Arial"/>
          <w:sz w:val="24"/>
          <w:szCs w:val="24"/>
        </w:rPr>
        <w:t>ciju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ciju</w:t>
      </w:r>
      <w:proofErr w:type="spellEnd"/>
      <w:r>
        <w:rPr>
          <w:rFonts w:ascii="Arial" w:hAnsi="Arial" w:cs="Arial"/>
          <w:sz w:val="24"/>
          <w:szCs w:val="24"/>
        </w:rPr>
        <w:t xml:space="preserve">, mišić </w:t>
      </w:r>
      <w:proofErr w:type="spellStart"/>
      <w:r>
        <w:rPr>
          <w:rFonts w:ascii="Arial" w:hAnsi="Arial" w:cs="Arial"/>
          <w:sz w:val="24"/>
          <w:szCs w:val="24"/>
        </w:rPr>
        <w:t>ciju</w:t>
      </w:r>
      <w:proofErr w:type="spellEnd"/>
      <w:r>
        <w:rPr>
          <w:rFonts w:ascii="Arial" w:hAnsi="Arial" w:cs="Arial"/>
          <w:sz w:val="24"/>
          <w:szCs w:val="24"/>
        </w:rPr>
        <w:t xml:space="preserve">, mišić  </w:t>
      </w:r>
      <w:proofErr w:type="spellStart"/>
      <w:r>
        <w:rPr>
          <w:rFonts w:ascii="Arial" w:hAnsi="Arial" w:cs="Arial"/>
          <w:sz w:val="24"/>
          <w:szCs w:val="24"/>
        </w:rPr>
        <w:t>ciju</w:t>
      </w:r>
      <w:proofErr w:type="spellEnd"/>
      <w:r>
        <w:rPr>
          <w:rFonts w:ascii="Arial" w:hAnsi="Arial" w:cs="Arial"/>
          <w:sz w:val="24"/>
          <w:szCs w:val="24"/>
        </w:rPr>
        <w:t xml:space="preserve">, mišić </w:t>
      </w:r>
      <w:proofErr w:type="spellStart"/>
      <w:r>
        <w:rPr>
          <w:rFonts w:ascii="Arial" w:hAnsi="Arial" w:cs="Arial"/>
          <w:sz w:val="24"/>
          <w:szCs w:val="24"/>
        </w:rPr>
        <w:t>ciju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ciju</w:t>
      </w:r>
      <w:proofErr w:type="spellEnd"/>
    </w:p>
    <w:p w14:paraId="22C7D8F9" w14:textId="77777777" w:rsidR="00515ED1" w:rsidRDefault="00515ED1" w:rsidP="003D51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Krava mu </w:t>
      </w:r>
      <w:proofErr w:type="spellStart"/>
      <w:r>
        <w:rPr>
          <w:rFonts w:ascii="Arial" w:hAnsi="Arial" w:cs="Arial"/>
          <w:sz w:val="24"/>
          <w:szCs w:val="24"/>
        </w:rPr>
        <w:t>mu</w:t>
      </w:r>
      <w:proofErr w:type="spellEnd"/>
      <w:r>
        <w:rPr>
          <w:rFonts w:ascii="Arial" w:hAnsi="Arial" w:cs="Arial"/>
          <w:sz w:val="24"/>
          <w:szCs w:val="24"/>
        </w:rPr>
        <w:t xml:space="preserve">, krava mu </w:t>
      </w:r>
      <w:proofErr w:type="spellStart"/>
      <w:r>
        <w:rPr>
          <w:rFonts w:ascii="Arial" w:hAnsi="Arial" w:cs="Arial"/>
          <w:sz w:val="24"/>
          <w:szCs w:val="24"/>
        </w:rPr>
        <w:t>mu</w:t>
      </w:r>
      <w:proofErr w:type="spellEnd"/>
      <w:r>
        <w:rPr>
          <w:rFonts w:ascii="Arial" w:hAnsi="Arial" w:cs="Arial"/>
          <w:sz w:val="24"/>
          <w:szCs w:val="24"/>
        </w:rPr>
        <w:t xml:space="preserve">, krava mu, krava mu, krava mu </w:t>
      </w:r>
      <w:proofErr w:type="spellStart"/>
      <w:r>
        <w:rPr>
          <w:rFonts w:ascii="Arial" w:hAnsi="Arial" w:cs="Arial"/>
          <w:sz w:val="24"/>
          <w:szCs w:val="24"/>
        </w:rPr>
        <w:t>mu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mu</w:t>
      </w:r>
      <w:proofErr w:type="spellEnd"/>
    </w:p>
    <w:p w14:paraId="67DB836C" w14:textId="77777777" w:rsidR="00515ED1" w:rsidRDefault="00515ED1" w:rsidP="003D51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</w:p>
    <w:p w14:paraId="6B4DC490" w14:textId="77777777" w:rsidR="00515ED1" w:rsidRDefault="00515ED1" w:rsidP="003D51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Ili</w:t>
      </w:r>
    </w:p>
    <w:p w14:paraId="217AAB98" w14:textId="77777777" w:rsidR="00515ED1" w:rsidRDefault="00515ED1" w:rsidP="003D51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Mišić prstić, mišić prstić gdje si ti, tu sam ja, tu sam ja, kako si</w:t>
      </w:r>
    </w:p>
    <w:p w14:paraId="7A15B39E" w14:textId="77777777" w:rsidR="00515ED1" w:rsidRDefault="00515ED1" w:rsidP="003D51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Krava prstić, krava prstić, gdje si ti , tu sam ja, tu sam ja, kako si</w:t>
      </w:r>
    </w:p>
    <w:p w14:paraId="2D98A697" w14:textId="77777777" w:rsidR="00515ED1" w:rsidRDefault="00515ED1" w:rsidP="003D51A9">
      <w:pPr>
        <w:rPr>
          <w:rFonts w:ascii="Arial" w:hAnsi="Arial" w:cs="Arial"/>
          <w:sz w:val="24"/>
          <w:szCs w:val="24"/>
        </w:rPr>
      </w:pPr>
    </w:p>
    <w:p w14:paraId="543BC1CD" w14:textId="77777777" w:rsidR="00515ED1" w:rsidRDefault="00515ED1" w:rsidP="003D51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Cilj igre: razvoj fine motorike, razvoj artikulacije glasova</w:t>
      </w:r>
    </w:p>
    <w:p w14:paraId="1386B23D" w14:textId="034427D9" w:rsidR="00CE246B" w:rsidRDefault="00CE246B" w:rsidP="003D51A9">
      <w:pPr>
        <w:rPr>
          <w:rFonts w:ascii="Arial" w:hAnsi="Arial" w:cs="Arial"/>
          <w:sz w:val="24"/>
          <w:szCs w:val="24"/>
        </w:rPr>
      </w:pPr>
    </w:p>
    <w:p w14:paraId="68B96FE5" w14:textId="2D0689A6" w:rsidR="00636238" w:rsidRDefault="00636238" w:rsidP="003D51A9">
      <w:pPr>
        <w:rPr>
          <w:rFonts w:ascii="Arial" w:hAnsi="Arial" w:cs="Arial"/>
          <w:sz w:val="24"/>
          <w:szCs w:val="24"/>
        </w:rPr>
      </w:pPr>
    </w:p>
    <w:p w14:paraId="6EDB6D88" w14:textId="77777777" w:rsidR="00636238" w:rsidRDefault="00636238" w:rsidP="003D51A9">
      <w:pPr>
        <w:rPr>
          <w:rFonts w:ascii="Arial" w:hAnsi="Arial" w:cs="Arial"/>
          <w:sz w:val="24"/>
          <w:szCs w:val="24"/>
        </w:rPr>
      </w:pPr>
    </w:p>
    <w:p w14:paraId="31707CB1" w14:textId="77777777" w:rsidR="00CE246B" w:rsidRPr="00A4287E" w:rsidRDefault="00CE246B" w:rsidP="00CE246B">
      <w:pPr>
        <w:pStyle w:val="Odlomakpopisa"/>
        <w:numPr>
          <w:ilvl w:val="0"/>
          <w:numId w:val="2"/>
        </w:numPr>
        <w:rPr>
          <w:rFonts w:ascii="Arial" w:hAnsi="Arial" w:cs="Arial"/>
          <w:b/>
          <w:color w:val="00206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„</w:t>
      </w:r>
      <w:r w:rsidRPr="00A4287E">
        <w:rPr>
          <w:rFonts w:ascii="Arial" w:hAnsi="Arial" w:cs="Arial"/>
          <w:b/>
          <w:color w:val="002060"/>
          <w:sz w:val="24"/>
          <w:szCs w:val="24"/>
        </w:rPr>
        <w:t>Balončići od sapunice“</w:t>
      </w:r>
    </w:p>
    <w:p w14:paraId="436C646C" w14:textId="77777777" w:rsidR="00CE246B" w:rsidRDefault="00CE246B" w:rsidP="00CE24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Potrebni materijal: </w:t>
      </w:r>
    </w:p>
    <w:p w14:paraId="30556012" w14:textId="77777777" w:rsidR="00CE246B" w:rsidRDefault="00CE246B" w:rsidP="00CE246B">
      <w:pPr>
        <w:pStyle w:val="Odlomakpopis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Deterdžent za suđe</w:t>
      </w:r>
    </w:p>
    <w:p w14:paraId="56536E66" w14:textId="77777777" w:rsidR="00CE246B" w:rsidRDefault="00CE246B" w:rsidP="00CE246B">
      <w:pPr>
        <w:pStyle w:val="Odlomakpopis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Voda</w:t>
      </w:r>
    </w:p>
    <w:p w14:paraId="59BF336B" w14:textId="77777777" w:rsidR="00CE246B" w:rsidRDefault="00CE246B" w:rsidP="00CE246B">
      <w:pPr>
        <w:pStyle w:val="Odlomakpopis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Posuda </w:t>
      </w:r>
    </w:p>
    <w:p w14:paraId="17246D16" w14:textId="77777777" w:rsidR="00CE246B" w:rsidRDefault="00CE246B" w:rsidP="00CE246B">
      <w:pPr>
        <w:pStyle w:val="Odlomakpopis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Slamka ili gornji dio penkale</w:t>
      </w:r>
    </w:p>
    <w:p w14:paraId="6B7996F8" w14:textId="77777777" w:rsidR="00CE246B" w:rsidRDefault="00A4287E" w:rsidP="00CE24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7559DB" wp14:editId="7304DF94">
                <wp:simplePos x="0" y="0"/>
                <wp:positionH relativeFrom="column">
                  <wp:posOffset>1252856</wp:posOffset>
                </wp:positionH>
                <wp:positionV relativeFrom="paragraph">
                  <wp:posOffset>1631315</wp:posOffset>
                </wp:positionV>
                <wp:extent cx="514350" cy="355600"/>
                <wp:effectExtent l="79375" t="0" r="22225" b="22225"/>
                <wp:wrapNone/>
                <wp:docPr id="9" name="Strelica udesn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04373">
                          <a:off x="0" y="0"/>
                          <a:ext cx="514350" cy="355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6455A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elica udesno 9" o:spid="_x0000_s1026" type="#_x0000_t13" style="position:absolute;margin-left:98.65pt;margin-top:128.45pt;width:40.5pt;height:28pt;rotation:-3272024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" adj="14133" fillcolor="#70ad47 [3209]" strokecolor="#375623 [1609]" strokeweight="1pt"/>
            </w:pict>
          </mc:Fallback>
        </mc:AlternateContent>
      </w:r>
      <w:r w:rsidR="00CE246B" w:rsidRPr="00CE246B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1D021360" wp14:editId="73ADFED9">
            <wp:extent cx="2771775" cy="2078831"/>
            <wp:effectExtent l="114300" t="114300" r="142875" b="150495"/>
            <wp:docPr id="6" name="Slika 6" descr="C:\Users\Eva\Downloads\IMG_20200427_13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va\Downloads\IMG_20200427_1328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20793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872C6" w:rsidRPr="000872C6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7516B4C7" wp14:editId="03223081">
            <wp:extent cx="2886075" cy="2164556"/>
            <wp:effectExtent l="133350" t="114300" r="104775" b="140970"/>
            <wp:docPr id="7" name="Slika 7" descr="C:\Users\Eva\Desktop\10-fun-activities-to-do-with-bubble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a\Desktop\10-fun-activities-to-do-with-bubbles-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130" cy="21660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2A187DA" w14:textId="77777777" w:rsidR="00515ED1" w:rsidRDefault="000872C6" w:rsidP="003D51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Slika preuzeta s </w:t>
      </w:r>
      <w:hyperlink r:id="rId12" w:history="1">
        <w:r w:rsidRPr="0092046E">
          <w:rPr>
            <w:rStyle w:val="Hiperveza"/>
            <w:rFonts w:ascii="Arial" w:hAnsi="Arial" w:cs="Arial"/>
            <w:sz w:val="24"/>
            <w:szCs w:val="24"/>
          </w:rPr>
          <w:t>https://www.merakilane.com/10-fun-activities-bubbles/</w:t>
        </w:r>
      </w:hyperlink>
    </w:p>
    <w:p w14:paraId="79E5956D" w14:textId="77777777" w:rsidR="00515ED1" w:rsidRDefault="00A4287E" w:rsidP="003D51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Recept za tekućinu:</w:t>
      </w:r>
    </w:p>
    <w:p w14:paraId="77A271A0" w14:textId="77777777" w:rsidR="00A4287E" w:rsidRDefault="00A4287E" w:rsidP="00A4287E">
      <w:pPr>
        <w:pStyle w:val="Odlomakpopis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50 ml deterdženta za pranje suđa</w:t>
      </w:r>
    </w:p>
    <w:p w14:paraId="2DEE1138" w14:textId="77777777" w:rsidR="00A4287E" w:rsidRDefault="00A4287E" w:rsidP="00A4287E">
      <w:pPr>
        <w:pStyle w:val="Odlomakpopis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50 ml vode</w:t>
      </w:r>
    </w:p>
    <w:p w14:paraId="21176232" w14:textId="77777777" w:rsidR="00A4287E" w:rsidRDefault="00A4287E" w:rsidP="00A4287E">
      <w:pPr>
        <w:pStyle w:val="Odlomakpopis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Pomiješati</w:t>
      </w:r>
    </w:p>
    <w:p w14:paraId="191ECB45" w14:textId="77777777" w:rsidR="00A4287E" w:rsidRDefault="00A4287E" w:rsidP="00A4287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Opis igre: </w:t>
      </w:r>
    </w:p>
    <w:p w14:paraId="4D68C4E5" w14:textId="77777777" w:rsidR="00A4287E" w:rsidRDefault="00A4287E" w:rsidP="00A4287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Ponudite djetetu da samo puše balončiće ili pak vi pušite, a dijete neka lovi i promatra balončiće. </w:t>
      </w:r>
    </w:p>
    <w:p w14:paraId="47567330" w14:textId="77777777" w:rsidR="00A4287E" w:rsidRPr="00A4287E" w:rsidRDefault="00A4287E" w:rsidP="00A4287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Cilj igre: stvaranje pozitivnih emocionalnih stanja, jačanje </w:t>
      </w:r>
      <w:proofErr w:type="spellStart"/>
      <w:r>
        <w:rPr>
          <w:rFonts w:ascii="Arial" w:hAnsi="Arial" w:cs="Arial"/>
          <w:sz w:val="24"/>
          <w:szCs w:val="24"/>
        </w:rPr>
        <w:t>orofacijalne</w:t>
      </w:r>
      <w:proofErr w:type="spellEnd"/>
      <w:r>
        <w:rPr>
          <w:rFonts w:ascii="Arial" w:hAnsi="Arial" w:cs="Arial"/>
          <w:sz w:val="24"/>
          <w:szCs w:val="24"/>
        </w:rPr>
        <w:t xml:space="preserve"> muskulature </w:t>
      </w:r>
    </w:p>
    <w:sectPr w:rsidR="00A4287E" w:rsidRPr="00A428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3516DF"/>
    <w:multiLevelType w:val="hybridMultilevel"/>
    <w:tmpl w:val="F670EF4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B17BCA"/>
    <w:multiLevelType w:val="hybridMultilevel"/>
    <w:tmpl w:val="259084F2"/>
    <w:lvl w:ilvl="0" w:tplc="A192F57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4F8"/>
    <w:rsid w:val="000872C6"/>
    <w:rsid w:val="00151E8A"/>
    <w:rsid w:val="002228BF"/>
    <w:rsid w:val="002B4864"/>
    <w:rsid w:val="003D08E4"/>
    <w:rsid w:val="003D51A9"/>
    <w:rsid w:val="00400E17"/>
    <w:rsid w:val="004817F1"/>
    <w:rsid w:val="00506C6A"/>
    <w:rsid w:val="00515ED1"/>
    <w:rsid w:val="00636238"/>
    <w:rsid w:val="00924DB7"/>
    <w:rsid w:val="00A4287E"/>
    <w:rsid w:val="00AD6396"/>
    <w:rsid w:val="00B934F8"/>
    <w:rsid w:val="00CE2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f61"/>
    </o:shapedefaults>
    <o:shapelayout v:ext="edit">
      <o:idmap v:ext="edit" data="1"/>
    </o:shapelayout>
  </w:shapeDefaults>
  <w:decimalSymbol w:val="."/>
  <w:listSeparator w:val=","/>
  <w14:docId w14:val="3BAFE236"/>
  <w15:chartTrackingRefBased/>
  <w15:docId w15:val="{E7786274-BC0B-4B4D-932F-AFDB6BDAB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B934F8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51A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merakilane.com/10-fun-activities-bubble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387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</dc:creator>
  <cp:keywords/>
  <dc:description/>
  <cp:lastModifiedBy>Goran Egić</cp:lastModifiedBy>
  <cp:revision>2</cp:revision>
  <dcterms:created xsi:type="dcterms:W3CDTF">2020-04-29T18:00:00Z</dcterms:created>
  <dcterms:modified xsi:type="dcterms:W3CDTF">2020-04-29T18:00:00Z</dcterms:modified>
</cp:coreProperties>
</file>