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71FAC" w14:textId="77777777" w:rsidR="00421DB3" w:rsidRPr="00552D0B" w:rsidRDefault="00421DB3" w:rsidP="00421D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,,RAZIGRANE TRAKICE“</w:t>
      </w:r>
    </w:p>
    <w:p w14:paraId="7516EDCF" w14:textId="77777777" w:rsidR="00421DB3" w:rsidRPr="00552D0B" w:rsidRDefault="00421DB3" w:rsidP="00421DB3">
      <w:pPr>
        <w:rPr>
          <w:rFonts w:ascii="Times New Roman" w:hAnsi="Times New Roman" w:cs="Times New Roman"/>
          <w:sz w:val="32"/>
          <w:szCs w:val="32"/>
        </w:rPr>
      </w:pPr>
      <w:r w:rsidRPr="00552D0B"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148A50BD" wp14:editId="19482367">
            <wp:extent cx="4285531" cy="3214149"/>
            <wp:effectExtent l="19050" t="0" r="719" b="0"/>
            <wp:docPr id="1" name="Slika 0" descr="20200408_15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8_1518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028" cy="321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26B9" w14:textId="77777777" w:rsidR="00421DB3" w:rsidRPr="00552D0B" w:rsidRDefault="00421DB3" w:rsidP="00421DB3">
      <w:pPr>
        <w:rPr>
          <w:rFonts w:ascii="Times New Roman" w:hAnsi="Times New Roman" w:cs="Times New Roman"/>
          <w:sz w:val="32"/>
          <w:szCs w:val="32"/>
        </w:rPr>
      </w:pPr>
    </w:p>
    <w:p w14:paraId="331038E3" w14:textId="77777777" w:rsidR="00421DB3" w:rsidRPr="00FD7DF7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Potrebni materijali: tuljci od papira, najlonske vrećice, škare, selotejp, boje</w:t>
      </w:r>
    </w:p>
    <w:p w14:paraId="1063205A" w14:textId="77777777" w:rsidR="00421DB3" w:rsidRPr="00FD7DF7" w:rsidRDefault="00421DB3" w:rsidP="00421DB3">
      <w:pPr>
        <w:rPr>
          <w:rFonts w:ascii="Times New Roman" w:hAnsi="Times New Roman" w:cs="Times New Roman"/>
          <w:sz w:val="28"/>
          <w:szCs w:val="28"/>
        </w:rPr>
      </w:pPr>
    </w:p>
    <w:p w14:paraId="45DCE5E6" w14:textId="77777777" w:rsidR="00421DB3" w:rsidRPr="00FD7DF7" w:rsidRDefault="00421DB3" w:rsidP="00421DB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vrećice izrežemo na trakice</w:t>
      </w:r>
    </w:p>
    <w:p w14:paraId="466C9427" w14:textId="77777777" w:rsidR="00421DB3" w:rsidRPr="00FD7DF7" w:rsidRDefault="00421DB3" w:rsidP="00421DB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selotejpom ih zalijepimo na tuljac</w:t>
      </w:r>
    </w:p>
    <w:p w14:paraId="4E7C6FB6" w14:textId="77777777" w:rsidR="00421DB3" w:rsidRPr="00FD7DF7" w:rsidRDefault="00421DB3" w:rsidP="00421DB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igra vježbanja može početi uz pratnju vesele dječje pjesme</w:t>
      </w:r>
    </w:p>
    <w:p w14:paraId="16D68744" w14:textId="77777777" w:rsidR="00421DB3" w:rsidRPr="00FD7DF7" w:rsidRDefault="00421DB3" w:rsidP="00421DB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držeći trakice u rukama djeca mogu mahati ispred i iza sebe, iznad glave, ispod nogu i sl.</w:t>
      </w:r>
    </w:p>
    <w:p w14:paraId="3F0FEFA1" w14:textId="77777777" w:rsidR="00421DB3" w:rsidRPr="00FD7DF7" w:rsidRDefault="00421DB3" w:rsidP="00421DB3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14:paraId="6168C89B" w14:textId="77777777" w:rsidR="00421DB3" w:rsidRPr="00FD7DF7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Ovom igrom potičemo djecu na kretanje, a time djelujemo na razvoj motorike i mišićnih skupina, te osvješćujemo prostorne odnose (gore-dolje, ispred-iza i dr.).</w:t>
      </w:r>
    </w:p>
    <w:p w14:paraId="0BE4C957" w14:textId="77777777" w:rsidR="00421DB3" w:rsidRPr="00FD7DF7" w:rsidRDefault="00421DB3" w:rsidP="00421DB3">
      <w:pPr>
        <w:rPr>
          <w:rFonts w:ascii="Times New Roman" w:hAnsi="Times New Roman" w:cs="Times New Roman"/>
          <w:sz w:val="28"/>
          <w:szCs w:val="28"/>
        </w:rPr>
      </w:pPr>
    </w:p>
    <w:p w14:paraId="630CB8B7" w14:textId="31550A2D" w:rsidR="00421DB3" w:rsidRDefault="00421DB3" w:rsidP="00421DB3">
      <w:pPr>
        <w:rPr>
          <w:rFonts w:ascii="Times New Roman" w:hAnsi="Times New Roman" w:cs="Times New Roman"/>
          <w:sz w:val="32"/>
          <w:szCs w:val="32"/>
        </w:rPr>
      </w:pPr>
    </w:p>
    <w:p w14:paraId="267432C5" w14:textId="52CC81E9" w:rsidR="00FD7DF7" w:rsidRDefault="00FD7DF7" w:rsidP="00421DB3">
      <w:pPr>
        <w:rPr>
          <w:rFonts w:ascii="Times New Roman" w:hAnsi="Times New Roman" w:cs="Times New Roman"/>
          <w:sz w:val="32"/>
          <w:szCs w:val="32"/>
        </w:rPr>
      </w:pPr>
    </w:p>
    <w:p w14:paraId="0AA0B964" w14:textId="77777777" w:rsidR="00FD7DF7" w:rsidRPr="00552D0B" w:rsidRDefault="00FD7DF7" w:rsidP="00421DB3">
      <w:pPr>
        <w:rPr>
          <w:rFonts w:ascii="Times New Roman" w:hAnsi="Times New Roman" w:cs="Times New Roman"/>
          <w:sz w:val="32"/>
          <w:szCs w:val="32"/>
        </w:rPr>
      </w:pPr>
    </w:p>
    <w:p w14:paraId="7A172177" w14:textId="77777777" w:rsidR="00421DB3" w:rsidRDefault="00421DB3" w:rsidP="00421D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,,VJETRENJAČE“</w:t>
      </w:r>
    </w:p>
    <w:p w14:paraId="646BBC07" w14:textId="77777777" w:rsidR="00421DB3" w:rsidRPr="00552D0B" w:rsidRDefault="00421DB3" w:rsidP="00421DB3">
      <w:pPr>
        <w:rPr>
          <w:rFonts w:ascii="Times New Roman" w:hAnsi="Times New Roman" w:cs="Times New Roman"/>
          <w:sz w:val="32"/>
          <w:szCs w:val="32"/>
        </w:rPr>
      </w:pPr>
    </w:p>
    <w:p w14:paraId="141944AB" w14:textId="77777777" w:rsidR="00421DB3" w:rsidRDefault="00421DB3" w:rsidP="00421DB3">
      <w:pPr>
        <w:rPr>
          <w:rFonts w:ascii="Times New Roman" w:hAnsi="Times New Roman" w:cs="Times New Roman"/>
          <w:sz w:val="32"/>
          <w:szCs w:val="32"/>
        </w:rPr>
      </w:pPr>
      <w:r w:rsidRPr="00552D0B"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7F82D77E" wp14:editId="5991FC00">
            <wp:extent cx="2372318" cy="1779240"/>
            <wp:effectExtent l="0" t="304800" r="0" b="278160"/>
            <wp:docPr id="3" name="Slika 2" descr="20200421_12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202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9243" cy="178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D0B"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507D7653" wp14:editId="78311E53">
            <wp:extent cx="2954738" cy="2216052"/>
            <wp:effectExtent l="19050" t="0" r="0" b="0"/>
            <wp:docPr id="5" name="Slika 4" descr="20200421_12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201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420" cy="222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C0BB8" w14:textId="77777777" w:rsidR="00421DB3" w:rsidRPr="00552D0B" w:rsidRDefault="00421DB3" w:rsidP="00421DB3">
      <w:pPr>
        <w:rPr>
          <w:rFonts w:ascii="Times New Roman" w:hAnsi="Times New Roman" w:cs="Times New Roman"/>
          <w:sz w:val="32"/>
          <w:szCs w:val="32"/>
        </w:rPr>
      </w:pPr>
    </w:p>
    <w:p w14:paraId="540A6324" w14:textId="77777777" w:rsidR="00421DB3" w:rsidRPr="00FD7DF7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 xml:space="preserve">Potrebni materijali: stara RTG snimka ili papir u boji, štap, pribadača, pluteni čep </w:t>
      </w:r>
    </w:p>
    <w:p w14:paraId="2D8A38FE" w14:textId="77777777" w:rsidR="00421DB3" w:rsidRPr="00FD7DF7" w:rsidRDefault="00421DB3" w:rsidP="00421DB3">
      <w:pPr>
        <w:rPr>
          <w:rFonts w:ascii="Times New Roman" w:hAnsi="Times New Roman" w:cs="Times New Roman"/>
          <w:sz w:val="28"/>
          <w:szCs w:val="28"/>
        </w:rPr>
      </w:pPr>
    </w:p>
    <w:p w14:paraId="2AB924BE" w14:textId="77777777" w:rsidR="00421DB3" w:rsidRPr="00FD7DF7" w:rsidRDefault="00421DB3" w:rsidP="00421DB3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uzmemo RTG snimku ili papir u obliku kvadrata i zarežemo dijagonalno prema sredini papira</w:t>
      </w:r>
    </w:p>
    <w:p w14:paraId="1BC356E8" w14:textId="77777777" w:rsidR="00421DB3" w:rsidRPr="00FD7DF7" w:rsidRDefault="00421DB3" w:rsidP="00421DB3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presavijamo svaki drugi vrh prema sredini papira i učvrstimo ga pribadačom (špenadla ili mali čavlić) na pluteni čep, a zatim na štap</w:t>
      </w:r>
    </w:p>
    <w:p w14:paraId="2FE9B981" w14:textId="77777777" w:rsidR="00421DB3" w:rsidRPr="00FD7DF7" w:rsidRDefault="00421DB3" w:rsidP="00421DB3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vjetrenjača je spremna za igru- možemo je staviti u cvjetnjak ili trčati po livadi kako bi je vjetar pokrenuo</w:t>
      </w:r>
    </w:p>
    <w:p w14:paraId="347E5EAF" w14:textId="77777777" w:rsidR="00421DB3" w:rsidRPr="00FD7DF7" w:rsidRDefault="00421DB3" w:rsidP="00A4366D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14:paraId="6F032ABA" w14:textId="2F738644" w:rsidR="00421DB3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Ovom igrom potičemo kod djece pozitivne emocionalne reakcije</w:t>
      </w:r>
      <w:r w:rsidR="00A4366D" w:rsidRPr="00FD7DF7">
        <w:rPr>
          <w:rFonts w:ascii="Times New Roman" w:hAnsi="Times New Roman" w:cs="Times New Roman"/>
          <w:sz w:val="28"/>
          <w:szCs w:val="28"/>
        </w:rPr>
        <w:t xml:space="preserve"> </w:t>
      </w:r>
      <w:r w:rsidRPr="00FD7DF7">
        <w:rPr>
          <w:rFonts w:ascii="Times New Roman" w:hAnsi="Times New Roman" w:cs="Times New Roman"/>
          <w:sz w:val="28"/>
          <w:szCs w:val="28"/>
        </w:rPr>
        <w:t>- veselje, oduševljenje, sreću kada se vjetrenjača počne vrtjeti. Djecu potičemo i na fizičku aktivnost</w:t>
      </w:r>
      <w:r w:rsidR="00A4366D" w:rsidRPr="00FD7DF7">
        <w:rPr>
          <w:rFonts w:ascii="Times New Roman" w:hAnsi="Times New Roman" w:cs="Times New Roman"/>
          <w:sz w:val="28"/>
          <w:szCs w:val="28"/>
        </w:rPr>
        <w:t xml:space="preserve"> </w:t>
      </w:r>
      <w:r w:rsidRPr="00FD7DF7">
        <w:rPr>
          <w:rFonts w:ascii="Times New Roman" w:hAnsi="Times New Roman" w:cs="Times New Roman"/>
          <w:sz w:val="28"/>
          <w:szCs w:val="28"/>
        </w:rPr>
        <w:t>- kretanje, a time djelujemo na dječji psihomotorni razvoj.</w:t>
      </w:r>
    </w:p>
    <w:p w14:paraId="7DF299BE" w14:textId="5F011352" w:rsidR="00FD7DF7" w:rsidRDefault="00FD7DF7" w:rsidP="00421DB3">
      <w:pPr>
        <w:rPr>
          <w:rFonts w:ascii="Times New Roman" w:hAnsi="Times New Roman" w:cs="Times New Roman"/>
          <w:sz w:val="28"/>
          <w:szCs w:val="28"/>
        </w:rPr>
      </w:pPr>
    </w:p>
    <w:p w14:paraId="474F1006" w14:textId="3F268AD9" w:rsidR="00FD7DF7" w:rsidRDefault="00FD7DF7" w:rsidP="00421DB3">
      <w:pPr>
        <w:rPr>
          <w:rFonts w:ascii="Times New Roman" w:hAnsi="Times New Roman" w:cs="Times New Roman"/>
          <w:sz w:val="28"/>
          <w:szCs w:val="28"/>
        </w:rPr>
      </w:pPr>
    </w:p>
    <w:p w14:paraId="44A98A69" w14:textId="77777777" w:rsidR="00FD7DF7" w:rsidRPr="00FD7DF7" w:rsidRDefault="00FD7DF7" w:rsidP="00421DB3">
      <w:pPr>
        <w:rPr>
          <w:rFonts w:ascii="Times New Roman" w:hAnsi="Times New Roman" w:cs="Times New Roman"/>
          <w:sz w:val="28"/>
          <w:szCs w:val="28"/>
        </w:rPr>
      </w:pPr>
    </w:p>
    <w:p w14:paraId="4A0E82AB" w14:textId="6ABF401A" w:rsidR="00421DB3" w:rsidRPr="00A4366D" w:rsidRDefault="00421DB3" w:rsidP="00421DB3">
      <w:pPr>
        <w:rPr>
          <w:rFonts w:ascii="Times New Roman" w:hAnsi="Times New Roman" w:cs="Times New Roman"/>
          <w:sz w:val="32"/>
          <w:szCs w:val="32"/>
        </w:rPr>
      </w:pPr>
      <w:r w:rsidRPr="00A4366D">
        <w:rPr>
          <w:rFonts w:ascii="Times New Roman" w:hAnsi="Times New Roman" w:cs="Times New Roman"/>
          <w:sz w:val="32"/>
          <w:szCs w:val="32"/>
        </w:rPr>
        <w:lastRenderedPageBreak/>
        <w:t>,, SENZORNA PLOHA</w:t>
      </w:r>
      <w:r w:rsidR="00A4366D">
        <w:rPr>
          <w:rFonts w:ascii="Times New Roman" w:hAnsi="Times New Roman" w:cs="Times New Roman"/>
          <w:sz w:val="32"/>
          <w:szCs w:val="32"/>
        </w:rPr>
        <w:t>“</w:t>
      </w:r>
    </w:p>
    <w:p w14:paraId="29B7C3B2" w14:textId="77777777" w:rsidR="00421DB3" w:rsidRPr="00825108" w:rsidRDefault="00421DB3" w:rsidP="00421DB3">
      <w:pPr>
        <w:rPr>
          <w:rFonts w:ascii="Times New Roman" w:hAnsi="Times New Roman" w:cs="Times New Roman"/>
          <w:sz w:val="24"/>
          <w:szCs w:val="24"/>
        </w:rPr>
      </w:pPr>
    </w:p>
    <w:p w14:paraId="09DB5AE2" w14:textId="77777777" w:rsidR="00421DB3" w:rsidRPr="00825108" w:rsidRDefault="00421DB3" w:rsidP="00FD7D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F653DA2" wp14:editId="39FA1D7C">
            <wp:extent cx="3705225" cy="2771775"/>
            <wp:effectExtent l="0" t="0" r="9525" b="9525"/>
            <wp:docPr id="4" name="Picture 4" descr="20200416_09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416_0919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5410" w14:textId="77777777" w:rsidR="00421DB3" w:rsidRPr="00825108" w:rsidRDefault="00421DB3" w:rsidP="00421DB3">
      <w:pPr>
        <w:rPr>
          <w:rFonts w:ascii="Times New Roman" w:hAnsi="Times New Roman" w:cs="Times New Roman"/>
          <w:sz w:val="24"/>
          <w:szCs w:val="24"/>
        </w:rPr>
      </w:pPr>
    </w:p>
    <w:p w14:paraId="3BB7B9FD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Potrebni materijal;</w:t>
      </w:r>
    </w:p>
    <w:p w14:paraId="1266E007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 xml:space="preserve"> -otpadni materijal poput; čepova, slamki, tkanine, drva, metala ili sve što vam više ne treba, a zanimljive je teksture i boje te oblika,</w:t>
      </w:r>
    </w:p>
    <w:p w14:paraId="0FAD1A1A" w14:textId="4D5B3BC0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-ljepilo (</w:t>
      </w:r>
      <w:proofErr w:type="spellStart"/>
      <w:r w:rsidRPr="00A4366D">
        <w:rPr>
          <w:rFonts w:ascii="Times New Roman" w:hAnsi="Times New Roman" w:cs="Times New Roman"/>
          <w:sz w:val="28"/>
          <w:szCs w:val="28"/>
        </w:rPr>
        <w:t>drvofiks</w:t>
      </w:r>
      <w:proofErr w:type="spellEnd"/>
      <w:r w:rsidRPr="00A4366D">
        <w:rPr>
          <w:rFonts w:ascii="Times New Roman" w:hAnsi="Times New Roman" w:cs="Times New Roman"/>
          <w:sz w:val="28"/>
          <w:szCs w:val="28"/>
        </w:rPr>
        <w:t>, bilo kakvo, čak i ako imate vrući pištolj)</w:t>
      </w:r>
    </w:p>
    <w:p w14:paraId="7ECF1BB4" w14:textId="401025F8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-škare, karton, spužva ili ovakve slične spužvaste slagarice  -</w:t>
      </w:r>
      <w:r w:rsidR="00A4366D">
        <w:rPr>
          <w:rFonts w:ascii="Times New Roman" w:hAnsi="Times New Roman" w:cs="Times New Roman"/>
          <w:sz w:val="28"/>
          <w:szCs w:val="28"/>
        </w:rPr>
        <w:t xml:space="preserve"> </w:t>
      </w:r>
      <w:r w:rsidRPr="00A4366D">
        <w:rPr>
          <w:rFonts w:ascii="Times New Roman" w:hAnsi="Times New Roman" w:cs="Times New Roman"/>
          <w:sz w:val="28"/>
          <w:szCs w:val="28"/>
        </w:rPr>
        <w:t>za podlogu</w:t>
      </w:r>
    </w:p>
    <w:p w14:paraId="6A66B46F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Kako izraditi?</w:t>
      </w:r>
    </w:p>
    <w:p w14:paraId="012503D5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 xml:space="preserve">Mi smo koristile stare spužvaste slagarice (dječji tepih), a ako nemate možete i od spužve ili kartona izraditi podlogu. </w:t>
      </w:r>
    </w:p>
    <w:p w14:paraId="0410BF60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Za svaki komad spužve izrežite i pripremite te zalijepite određeni materijal koji želite ponuditi djetetu za istraživanje.</w:t>
      </w:r>
    </w:p>
    <w:p w14:paraId="118A73CF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Gotove modele možete ponuditi djetetu na zidu kao mi ili pak složiti na podu po kojem dijete može puzati ili hodati bosonogo.</w:t>
      </w:r>
    </w:p>
    <w:p w14:paraId="07899870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</w:p>
    <w:p w14:paraId="44A9B8CA" w14:textId="77777777" w:rsidR="00421DB3" w:rsidRPr="00A4366D" w:rsidRDefault="00421DB3" w:rsidP="00421DB3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Ovom igrom kod djeteta potičemo razvoj vizualne, taktilne, slušne te prostorne percepcije</w:t>
      </w:r>
    </w:p>
    <w:p w14:paraId="3E2300F2" w14:textId="415A3BD0" w:rsidR="00421DB3" w:rsidRDefault="00421DB3" w:rsidP="00421DB3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lastRenderedPageBreak/>
        <w:t>Dijete stječe iskustva i spoznaje istraživanjem odnosa i veza među predmetima (oblici, veličine, boje, teksture, razvija pozornost i govor</w:t>
      </w:r>
      <w:r w:rsidR="00A4366D">
        <w:rPr>
          <w:rFonts w:ascii="Times New Roman" w:hAnsi="Times New Roman" w:cs="Times New Roman"/>
          <w:sz w:val="28"/>
          <w:szCs w:val="28"/>
        </w:rPr>
        <w:t xml:space="preserve"> </w:t>
      </w:r>
      <w:r w:rsidRPr="00A4366D">
        <w:rPr>
          <w:rFonts w:ascii="Times New Roman" w:hAnsi="Times New Roman" w:cs="Times New Roman"/>
          <w:sz w:val="28"/>
          <w:szCs w:val="28"/>
        </w:rPr>
        <w:t>(novi pojmovi)</w:t>
      </w:r>
    </w:p>
    <w:p w14:paraId="3DB5741A" w14:textId="77777777" w:rsidR="00A4366D" w:rsidRPr="00A4366D" w:rsidRDefault="00A4366D" w:rsidP="00FD7DF7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14:paraId="5FE80E9E" w14:textId="77777777" w:rsidR="00421DB3" w:rsidRDefault="00421DB3" w:rsidP="00421D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,,IGRA S LOPTICAMA“</w:t>
      </w:r>
    </w:p>
    <w:p w14:paraId="6485A0E8" w14:textId="258AF9CF" w:rsidR="00421DB3" w:rsidRDefault="00421DB3" w:rsidP="00421DB3">
      <w:pPr>
        <w:rPr>
          <w:rFonts w:ascii="Times New Roman" w:hAnsi="Times New Roman" w:cs="Times New Roman"/>
          <w:noProof/>
          <w:sz w:val="32"/>
          <w:szCs w:val="32"/>
          <w:lang w:eastAsia="hr-HR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t xml:space="preserve">                             </w:t>
      </w:r>
    </w:p>
    <w:p w14:paraId="757AD87E" w14:textId="291DF9A9" w:rsidR="00421DB3" w:rsidRDefault="00421DB3" w:rsidP="00A4366D">
      <w:pPr>
        <w:jc w:val="center"/>
        <w:rPr>
          <w:rFonts w:ascii="Times New Roman" w:hAnsi="Times New Roman" w:cs="Times New Roman"/>
          <w:noProof/>
          <w:sz w:val="32"/>
          <w:szCs w:val="32"/>
          <w:lang w:eastAsia="hr-HR"/>
        </w:rPr>
      </w:pPr>
      <w:r w:rsidRPr="00825108"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4B49E946" wp14:editId="2452FDB2">
            <wp:extent cx="3184100" cy="2388077"/>
            <wp:effectExtent l="0" t="1905" r="0" b="0"/>
            <wp:docPr id="11" name="Picture 11" descr="C:\Users\qwert\Desktop\20200422_12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qwert\Desktop\20200422_122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3084" cy="2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66D">
        <w:rPr>
          <w:rFonts w:ascii="Times New Roman" w:hAnsi="Times New Roman" w:cs="Times New Roman"/>
          <w:noProof/>
          <w:sz w:val="32"/>
          <w:szCs w:val="32"/>
          <w:lang w:eastAsia="hr-HR"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70A51C6C" wp14:editId="2FC5B0E6">
            <wp:extent cx="3147907" cy="2360930"/>
            <wp:effectExtent l="0" t="6667" r="7937" b="7938"/>
            <wp:docPr id="8" name="Picture 8" descr="C:\Users\qwert\AppData\Local\Microsoft\Windows\INetCache\Content.Word\20200422_13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qwert\AppData\Local\Microsoft\Windows\INetCache\Content.Word\20200422_135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4847" cy="23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04F6A" w14:textId="77777777" w:rsidR="00421DB3" w:rsidRDefault="00421DB3" w:rsidP="00421DB3">
      <w:pPr>
        <w:rPr>
          <w:rFonts w:ascii="Times New Roman" w:hAnsi="Times New Roman" w:cs="Times New Roman"/>
          <w:sz w:val="32"/>
          <w:szCs w:val="32"/>
        </w:rPr>
      </w:pPr>
    </w:p>
    <w:p w14:paraId="46834FE0" w14:textId="77777777" w:rsidR="00421DB3" w:rsidRPr="00FD7DF7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Potrebni materijal;</w:t>
      </w:r>
    </w:p>
    <w:p w14:paraId="369C3152" w14:textId="77777777" w:rsidR="00421DB3" w:rsidRPr="00A4366D" w:rsidRDefault="00421DB3" w:rsidP="00421DB3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karton, loptice, boce, a možete koristiti savitljivu cijev kao mi, kartonske krugove od selotejpa ili sl.</w:t>
      </w:r>
    </w:p>
    <w:p w14:paraId="211CF4AD" w14:textId="77777777" w:rsidR="00421DB3" w:rsidRPr="00A4366D" w:rsidRDefault="00421DB3" w:rsidP="00421DB3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lijepilo, škare i kartonsku kutiju za loptice ( mi smo izradile od spužve)</w:t>
      </w:r>
    </w:p>
    <w:p w14:paraId="6EE35B2D" w14:textId="77777777" w:rsidR="00421DB3" w:rsidRPr="00825108" w:rsidRDefault="00421DB3" w:rsidP="00421DB3">
      <w:pPr>
        <w:ind w:left="75"/>
        <w:rPr>
          <w:rFonts w:ascii="Times New Roman" w:hAnsi="Times New Roman" w:cs="Times New Roman"/>
          <w:sz w:val="24"/>
          <w:szCs w:val="24"/>
        </w:rPr>
      </w:pPr>
    </w:p>
    <w:p w14:paraId="232DAE62" w14:textId="77777777" w:rsidR="00421DB3" w:rsidRPr="00FD7DF7" w:rsidRDefault="00421DB3" w:rsidP="00421DB3">
      <w:pPr>
        <w:ind w:left="75"/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Kako izraditi?</w:t>
      </w:r>
    </w:p>
    <w:p w14:paraId="2A87A1C5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Na ravan karton zalijepite izrezane krugove kroz koje će padati loptice.</w:t>
      </w:r>
    </w:p>
    <w:p w14:paraId="3055D6F0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 xml:space="preserve">Možete izrezati boce i dijelove zalijepiti tako da loptice prolaze kroz njih. </w:t>
      </w:r>
    </w:p>
    <w:p w14:paraId="68237CE4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 xml:space="preserve">Sami isprobajte pad i kosinu loptica i pažljivo i čvrsto zalijepite dijelove. </w:t>
      </w:r>
    </w:p>
    <w:p w14:paraId="347B3083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Ako koristite boce ili ove cijevi pazite da su zaštićeni oštri rubovi.</w:t>
      </w:r>
    </w:p>
    <w:p w14:paraId="7500EAD4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lastRenderedPageBreak/>
        <w:t>Na dno postavite kutiju ili ju sami izradite kao mi od spužve.</w:t>
      </w:r>
    </w:p>
    <w:p w14:paraId="3F3DADAB" w14:textId="77777777" w:rsidR="00421DB3" w:rsidRPr="00A4366D" w:rsidRDefault="00421DB3" w:rsidP="00421DB3">
      <w:pPr>
        <w:rPr>
          <w:rFonts w:ascii="Times New Roman" w:hAnsi="Times New Roman" w:cs="Times New Roman"/>
          <w:sz w:val="28"/>
          <w:szCs w:val="28"/>
        </w:rPr>
      </w:pPr>
    </w:p>
    <w:p w14:paraId="3C3C4D44" w14:textId="4E6E7F53" w:rsidR="00A4366D" w:rsidRDefault="00421DB3" w:rsidP="00421DB3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366D">
        <w:rPr>
          <w:rFonts w:ascii="Times New Roman" w:hAnsi="Times New Roman" w:cs="Times New Roman"/>
          <w:sz w:val="28"/>
          <w:szCs w:val="28"/>
        </w:rPr>
        <w:t>Ova igra je djeci vrlo zabavna i potiče prostornu percepciju, razvoj koordinacije i preciznosti u baratanju predmetima, te preciznost pokreta. Dijete pokazuje emociju radosti prilikom bacanja loptica i istražuje pad i kosinu.</w:t>
      </w:r>
    </w:p>
    <w:p w14:paraId="706D02DD" w14:textId="4126975A" w:rsidR="00421DB3" w:rsidRDefault="00A4366D" w:rsidP="00421DB3">
      <w:pPr>
        <w:rPr>
          <w:rFonts w:ascii="Times New Roman" w:hAnsi="Times New Roman" w:cs="Times New Roman"/>
          <w:sz w:val="32"/>
          <w:szCs w:val="32"/>
        </w:rPr>
      </w:pPr>
      <w:r w:rsidRPr="00A4366D">
        <w:rPr>
          <w:rFonts w:ascii="Times New Roman" w:hAnsi="Times New Roman" w:cs="Times New Roman"/>
          <w:sz w:val="28"/>
          <w:szCs w:val="28"/>
        </w:rPr>
        <w:br w:type="column"/>
      </w:r>
      <w:r w:rsidR="00FD7DF7">
        <w:rPr>
          <w:rFonts w:ascii="Times New Roman" w:hAnsi="Times New Roman" w:cs="Times New Roman"/>
          <w:sz w:val="28"/>
          <w:szCs w:val="28"/>
        </w:rPr>
        <w:lastRenderedPageBreak/>
        <w:t>„</w:t>
      </w:r>
      <w:r w:rsidR="00421DB3">
        <w:rPr>
          <w:rFonts w:ascii="Times New Roman" w:hAnsi="Times New Roman" w:cs="Times New Roman"/>
          <w:sz w:val="32"/>
          <w:szCs w:val="32"/>
        </w:rPr>
        <w:t>HRANA</w:t>
      </w:r>
      <w:r w:rsidR="00FD7DF7">
        <w:rPr>
          <w:rFonts w:ascii="Times New Roman" w:hAnsi="Times New Roman" w:cs="Times New Roman"/>
          <w:sz w:val="32"/>
          <w:szCs w:val="32"/>
        </w:rPr>
        <w:t>“</w:t>
      </w:r>
    </w:p>
    <w:p w14:paraId="2113DE56" w14:textId="77777777" w:rsidR="00421DB3" w:rsidRDefault="00421DB3" w:rsidP="00421DB3">
      <w:pPr>
        <w:rPr>
          <w:rFonts w:ascii="Times New Roman" w:hAnsi="Times New Roman" w:cs="Times New Roman"/>
          <w:sz w:val="32"/>
          <w:szCs w:val="32"/>
        </w:rPr>
      </w:pPr>
    </w:p>
    <w:p w14:paraId="12453B13" w14:textId="77777777" w:rsidR="00421DB3" w:rsidRDefault="00421DB3" w:rsidP="00421DB3">
      <w:pPr>
        <w:rPr>
          <w:rFonts w:ascii="Times New Roman" w:hAnsi="Times New Roman" w:cs="Times New Roman"/>
          <w:noProof/>
          <w:sz w:val="32"/>
          <w:szCs w:val="32"/>
          <w:lang w:eastAsia="hr-HR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t xml:space="preserve">  </w:t>
      </w:r>
      <w:r w:rsidRPr="00825108"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03D5B6E3" wp14:editId="38D5E30E">
            <wp:extent cx="2451100" cy="1838325"/>
            <wp:effectExtent l="0" t="0" r="0" b="0"/>
            <wp:docPr id="12" name="Picture 12" descr="C:\Users\qwert\Desktop\20200416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qwert\Desktop\20200416_092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11" cy="184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hr-HR"/>
        </w:rPr>
        <w:t xml:space="preserve">    </w:t>
      </w:r>
      <w:r w:rsidRPr="00825108"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00745998" wp14:editId="0A9DD6F7">
            <wp:extent cx="2476500" cy="1857375"/>
            <wp:effectExtent l="0" t="0" r="0" b="0"/>
            <wp:docPr id="13" name="Picture 13" descr="C:\Users\qwert\Desktop\20200416_09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qwert\Desktop\20200416_092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50" cy="186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7F35D" w14:textId="77777777" w:rsidR="00421DB3" w:rsidRDefault="00421DB3" w:rsidP="00421D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644C84CA" wp14:editId="668F3487">
            <wp:extent cx="2476500" cy="1857375"/>
            <wp:effectExtent l="0" t="0" r="0" b="9525"/>
            <wp:docPr id="2" name="Picture 2" descr="20200416_09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416_0923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73FF7C0" w14:textId="77777777" w:rsidR="00421DB3" w:rsidRPr="00825108" w:rsidRDefault="00421DB3" w:rsidP="00421DB3">
      <w:pPr>
        <w:rPr>
          <w:rFonts w:ascii="Times New Roman" w:hAnsi="Times New Roman" w:cs="Times New Roman"/>
          <w:sz w:val="24"/>
          <w:szCs w:val="24"/>
        </w:rPr>
      </w:pPr>
    </w:p>
    <w:p w14:paraId="2C1046BC" w14:textId="77777777" w:rsidR="00421DB3" w:rsidRPr="00FD7DF7" w:rsidRDefault="00421DB3" w:rsidP="00421DB3">
      <w:p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Potrebni materijal;</w:t>
      </w:r>
    </w:p>
    <w:p w14:paraId="077666CD" w14:textId="00892A59" w:rsidR="00421DB3" w:rsidRPr="00FD7DF7" w:rsidRDefault="00421DB3" w:rsidP="00421DB3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Spužva, škare, ljepilo i boja (vodene boje ili tempere)</w:t>
      </w:r>
    </w:p>
    <w:p w14:paraId="64528B68" w14:textId="77777777" w:rsidR="00421DB3" w:rsidRPr="00FD7DF7" w:rsidRDefault="00421DB3" w:rsidP="00421DB3">
      <w:pPr>
        <w:ind w:left="75"/>
        <w:rPr>
          <w:rFonts w:ascii="Times New Roman" w:hAnsi="Times New Roman" w:cs="Times New Roman"/>
          <w:sz w:val="28"/>
          <w:szCs w:val="28"/>
        </w:rPr>
      </w:pPr>
    </w:p>
    <w:p w14:paraId="4DBAF2D1" w14:textId="77777777" w:rsidR="00421DB3" w:rsidRPr="00FD7DF7" w:rsidRDefault="00421DB3" w:rsidP="00421DB3">
      <w:pPr>
        <w:ind w:left="75"/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Kako izraditi?</w:t>
      </w:r>
    </w:p>
    <w:p w14:paraId="18021432" w14:textId="1A892A8E" w:rsidR="00421DB3" w:rsidRPr="00FD7DF7" w:rsidRDefault="00421DB3" w:rsidP="00421DB3">
      <w:pPr>
        <w:ind w:left="75"/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Od spužve izrežite kvadratiće za sendvić, pa režete kružiće za salatu, meso, salamu,</w:t>
      </w:r>
      <w:r w:rsidR="00FD7DF7">
        <w:rPr>
          <w:rFonts w:ascii="Times New Roman" w:hAnsi="Times New Roman" w:cs="Times New Roman"/>
          <w:sz w:val="28"/>
          <w:szCs w:val="28"/>
        </w:rPr>
        <w:t xml:space="preserve"> </w:t>
      </w:r>
      <w:r w:rsidRPr="00FD7DF7">
        <w:rPr>
          <w:rFonts w:ascii="Times New Roman" w:hAnsi="Times New Roman" w:cs="Times New Roman"/>
          <w:sz w:val="28"/>
          <w:szCs w:val="28"/>
        </w:rPr>
        <w:t xml:space="preserve">sir ili </w:t>
      </w:r>
      <w:r w:rsidR="00FD7DF7">
        <w:rPr>
          <w:rFonts w:ascii="Times New Roman" w:hAnsi="Times New Roman" w:cs="Times New Roman"/>
          <w:sz w:val="28"/>
          <w:szCs w:val="28"/>
        </w:rPr>
        <w:t>drugo prema želji</w:t>
      </w:r>
      <w:r w:rsidRPr="00FD7DF7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FD7DF7">
        <w:rPr>
          <w:rFonts w:ascii="Times New Roman" w:hAnsi="Times New Roman" w:cs="Times New Roman"/>
          <w:sz w:val="28"/>
          <w:szCs w:val="28"/>
        </w:rPr>
        <w:t>obojajte</w:t>
      </w:r>
      <w:proofErr w:type="spellEnd"/>
      <w:r w:rsidRPr="00FD7DF7">
        <w:rPr>
          <w:rFonts w:ascii="Times New Roman" w:hAnsi="Times New Roman" w:cs="Times New Roman"/>
          <w:sz w:val="28"/>
          <w:szCs w:val="28"/>
        </w:rPr>
        <w:t xml:space="preserve"> kistom.</w:t>
      </w:r>
    </w:p>
    <w:p w14:paraId="22CD7498" w14:textId="4AA8ED17" w:rsidR="00421DB3" w:rsidRPr="00FD7DF7" w:rsidRDefault="00421DB3" w:rsidP="00421DB3">
      <w:pPr>
        <w:ind w:left="75"/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Kad se boja osuši</w:t>
      </w:r>
      <w:r w:rsidR="00FD7DF7">
        <w:rPr>
          <w:rFonts w:ascii="Times New Roman" w:hAnsi="Times New Roman" w:cs="Times New Roman"/>
          <w:sz w:val="28"/>
          <w:szCs w:val="28"/>
        </w:rPr>
        <w:t>,</w:t>
      </w:r>
      <w:r w:rsidRPr="00FD7DF7">
        <w:rPr>
          <w:rFonts w:ascii="Times New Roman" w:hAnsi="Times New Roman" w:cs="Times New Roman"/>
          <w:sz w:val="28"/>
          <w:szCs w:val="28"/>
        </w:rPr>
        <w:t xml:space="preserve"> slažući </w:t>
      </w:r>
      <w:proofErr w:type="spellStart"/>
      <w:r w:rsidRPr="00FD7DF7">
        <w:rPr>
          <w:rFonts w:ascii="Times New Roman" w:hAnsi="Times New Roman" w:cs="Times New Roman"/>
          <w:sz w:val="28"/>
          <w:szCs w:val="28"/>
        </w:rPr>
        <w:t>sendvi</w:t>
      </w:r>
      <w:r w:rsidR="00FD7DF7">
        <w:rPr>
          <w:rFonts w:ascii="Times New Roman" w:hAnsi="Times New Roman" w:cs="Times New Roman"/>
          <w:sz w:val="28"/>
          <w:szCs w:val="28"/>
        </w:rPr>
        <w:t>ć</w:t>
      </w:r>
      <w:proofErr w:type="spellEnd"/>
      <w:r w:rsidRPr="00FD7DF7">
        <w:rPr>
          <w:rFonts w:ascii="Times New Roman" w:hAnsi="Times New Roman" w:cs="Times New Roman"/>
          <w:sz w:val="28"/>
          <w:szCs w:val="28"/>
        </w:rPr>
        <w:t xml:space="preserve"> odmah sve zalijepite i igra može početi.</w:t>
      </w:r>
    </w:p>
    <w:p w14:paraId="3EFEA810" w14:textId="4BA3FDF7" w:rsidR="00421DB3" w:rsidRPr="00FD7DF7" w:rsidRDefault="00421DB3" w:rsidP="00421DB3">
      <w:pPr>
        <w:ind w:left="75"/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Isto tako i za pizzu</w:t>
      </w:r>
      <w:r w:rsidR="00FD7DF7">
        <w:rPr>
          <w:rFonts w:ascii="Times New Roman" w:hAnsi="Times New Roman" w:cs="Times New Roman"/>
          <w:sz w:val="28"/>
          <w:szCs w:val="28"/>
        </w:rPr>
        <w:t>,</w:t>
      </w:r>
      <w:r w:rsidRPr="00FD7DF7">
        <w:rPr>
          <w:rFonts w:ascii="Times New Roman" w:hAnsi="Times New Roman" w:cs="Times New Roman"/>
          <w:sz w:val="28"/>
          <w:szCs w:val="28"/>
        </w:rPr>
        <w:t xml:space="preserve"> izrežite krug i podijelite na dijelove, zatim </w:t>
      </w:r>
      <w:proofErr w:type="spellStart"/>
      <w:r w:rsidRPr="00FD7DF7">
        <w:rPr>
          <w:rFonts w:ascii="Times New Roman" w:hAnsi="Times New Roman" w:cs="Times New Roman"/>
          <w:sz w:val="28"/>
          <w:szCs w:val="28"/>
        </w:rPr>
        <w:t>obojajte</w:t>
      </w:r>
      <w:proofErr w:type="spellEnd"/>
      <w:r w:rsidRPr="00FD7DF7">
        <w:rPr>
          <w:rFonts w:ascii="Times New Roman" w:hAnsi="Times New Roman" w:cs="Times New Roman"/>
          <w:sz w:val="28"/>
          <w:szCs w:val="28"/>
        </w:rPr>
        <w:t xml:space="preserve"> ono što ste izrezali za slaganje i kad se osuši zalijepite. </w:t>
      </w:r>
    </w:p>
    <w:p w14:paraId="1BD6A526" w14:textId="7F519497" w:rsidR="00240508" w:rsidRDefault="00421DB3" w:rsidP="00FD7DF7">
      <w:pPr>
        <w:ind w:left="75"/>
        <w:rPr>
          <w:rFonts w:ascii="Times New Roman" w:hAnsi="Times New Roman" w:cs="Times New Roman"/>
          <w:sz w:val="28"/>
          <w:szCs w:val="28"/>
        </w:rPr>
      </w:pPr>
      <w:r w:rsidRPr="00FD7DF7">
        <w:rPr>
          <w:rFonts w:ascii="Times New Roman" w:hAnsi="Times New Roman" w:cs="Times New Roman"/>
          <w:sz w:val="28"/>
          <w:szCs w:val="28"/>
        </w:rPr>
        <w:t>Možete izrezivati kolačiće, voće, povrće, geometrijske oblike ili što god poželite.</w:t>
      </w:r>
    </w:p>
    <w:p w14:paraId="5C495870" w14:textId="232D2E7F" w:rsidR="00E53B68" w:rsidRPr="00E53B68" w:rsidRDefault="00E53B68" w:rsidP="00E53B68">
      <w:pPr>
        <w:rPr>
          <w:rFonts w:ascii="Times New Roman" w:hAnsi="Times New Roman" w:cs="Times New Roman"/>
          <w:sz w:val="28"/>
          <w:szCs w:val="28"/>
        </w:rPr>
      </w:pPr>
      <w:r w:rsidRPr="00E53B68">
        <w:rPr>
          <w:rFonts w:ascii="Times New Roman" w:hAnsi="Times New Roman" w:cs="Times New Roman"/>
          <w:sz w:val="28"/>
          <w:szCs w:val="28"/>
        </w:rPr>
        <w:lastRenderedPageBreak/>
        <w:t>Obogatite djetetovu igru uloga (mame, kuhara,</w:t>
      </w:r>
      <w:r w:rsidRPr="00E53B68">
        <w:rPr>
          <w:rFonts w:ascii="Times New Roman" w:hAnsi="Times New Roman" w:cs="Times New Roman"/>
          <w:sz w:val="28"/>
          <w:szCs w:val="28"/>
        </w:rPr>
        <w:t xml:space="preserve"> </w:t>
      </w:r>
      <w:r w:rsidRPr="00E53B68">
        <w:rPr>
          <w:rFonts w:ascii="Times New Roman" w:hAnsi="Times New Roman" w:cs="Times New Roman"/>
          <w:sz w:val="28"/>
          <w:szCs w:val="28"/>
        </w:rPr>
        <w:t xml:space="preserve">pekara, slastičara </w:t>
      </w:r>
      <w:r w:rsidRPr="00E53B68">
        <w:rPr>
          <w:rFonts w:ascii="Times New Roman" w:hAnsi="Times New Roman" w:cs="Times New Roman"/>
          <w:sz w:val="28"/>
          <w:szCs w:val="28"/>
        </w:rPr>
        <w:t>itd.</w:t>
      </w:r>
      <w:r w:rsidRPr="00E53B68">
        <w:rPr>
          <w:rFonts w:ascii="Times New Roman" w:hAnsi="Times New Roman" w:cs="Times New Roman"/>
          <w:sz w:val="28"/>
          <w:szCs w:val="28"/>
        </w:rPr>
        <w:t xml:space="preserve">) </w:t>
      </w:r>
      <w:r w:rsidRPr="00E53B68">
        <w:rPr>
          <w:rFonts w:ascii="Times New Roman" w:hAnsi="Times New Roman" w:cs="Times New Roman"/>
          <w:sz w:val="28"/>
          <w:szCs w:val="28"/>
        </w:rPr>
        <w:t>ovim</w:t>
      </w:r>
      <w:r w:rsidRPr="00E53B68">
        <w:rPr>
          <w:rFonts w:ascii="Times New Roman" w:hAnsi="Times New Roman" w:cs="Times New Roman"/>
          <w:sz w:val="28"/>
          <w:szCs w:val="28"/>
        </w:rPr>
        <w:t xml:space="preserve"> jednostavnim poticajima </w:t>
      </w:r>
      <w:r w:rsidRPr="00E53B68">
        <w:rPr>
          <w:rFonts w:ascii="Times New Roman" w:hAnsi="Times New Roman" w:cs="Times New Roman"/>
          <w:sz w:val="28"/>
          <w:szCs w:val="28"/>
        </w:rPr>
        <w:t>te ih</w:t>
      </w:r>
      <w:r w:rsidRPr="00E53B68">
        <w:rPr>
          <w:rFonts w:ascii="Times New Roman" w:hAnsi="Times New Roman" w:cs="Times New Roman"/>
          <w:sz w:val="28"/>
          <w:szCs w:val="28"/>
        </w:rPr>
        <w:t xml:space="preserve"> izradite zajedno s</w:t>
      </w:r>
      <w:r w:rsidRPr="00E53B68">
        <w:rPr>
          <w:rFonts w:ascii="Times New Roman" w:hAnsi="Times New Roman" w:cs="Times New Roman"/>
          <w:sz w:val="28"/>
          <w:szCs w:val="28"/>
        </w:rPr>
        <w:t xml:space="preserve"> </w:t>
      </w:r>
      <w:r w:rsidRPr="00E53B68">
        <w:rPr>
          <w:rFonts w:ascii="Times New Roman" w:hAnsi="Times New Roman" w:cs="Times New Roman"/>
          <w:sz w:val="28"/>
          <w:szCs w:val="28"/>
        </w:rPr>
        <w:t>vašom djecom.</w:t>
      </w:r>
    </w:p>
    <w:p w14:paraId="04D2B368" w14:textId="77777777" w:rsidR="00E53B68" w:rsidRPr="00E53B68" w:rsidRDefault="00E53B68" w:rsidP="00E53B68">
      <w:pPr>
        <w:ind w:left="75"/>
        <w:rPr>
          <w:rFonts w:ascii="Times New Roman" w:hAnsi="Times New Roman" w:cs="Times New Roman"/>
          <w:sz w:val="28"/>
          <w:szCs w:val="28"/>
        </w:rPr>
      </w:pPr>
    </w:p>
    <w:p w14:paraId="2168166C" w14:textId="77777777" w:rsidR="00E53B68" w:rsidRPr="00E53B68" w:rsidRDefault="00E53B68" w:rsidP="00E53B6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3B68">
        <w:rPr>
          <w:rFonts w:ascii="Times New Roman" w:hAnsi="Times New Roman" w:cs="Times New Roman"/>
          <w:sz w:val="28"/>
          <w:szCs w:val="28"/>
        </w:rPr>
        <w:t>Dijete razvija taktilnu i prostornu percepciju, iskustva vidom i opipom te dodirom</w:t>
      </w:r>
    </w:p>
    <w:p w14:paraId="3130ED00" w14:textId="1D78B5BF" w:rsidR="00E53B68" w:rsidRPr="00E53B68" w:rsidRDefault="00E53B68" w:rsidP="00E53B6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3B68">
        <w:rPr>
          <w:rFonts w:ascii="Times New Roman" w:hAnsi="Times New Roman" w:cs="Times New Roman"/>
          <w:sz w:val="28"/>
          <w:szCs w:val="28"/>
        </w:rPr>
        <w:t>Dijete barata predmetima, istražuje ih, isprobava, upoznaje te stječe iskustva i spoznaje o prirodnoj i društvenoj sredini</w:t>
      </w:r>
    </w:p>
    <w:p w14:paraId="3D00E295" w14:textId="7B9BF7F0" w:rsidR="00E53B68" w:rsidRPr="00E53B68" w:rsidRDefault="00E53B68" w:rsidP="00E53B6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3B68">
        <w:rPr>
          <w:rFonts w:ascii="Times New Roman" w:hAnsi="Times New Roman" w:cs="Times New Roman"/>
          <w:sz w:val="28"/>
          <w:szCs w:val="28"/>
        </w:rPr>
        <w:t xml:space="preserve">Dijete </w:t>
      </w:r>
      <w:r w:rsidRPr="00E53B68">
        <w:rPr>
          <w:rFonts w:ascii="Times New Roman" w:hAnsi="Times New Roman" w:cs="Times New Roman"/>
          <w:sz w:val="28"/>
          <w:szCs w:val="28"/>
        </w:rPr>
        <w:t>stječe iskustva istraživanjem odnosa i veza među predmetima (oblik, veličinu i sl</w:t>
      </w:r>
      <w:r w:rsidRPr="00E53B68">
        <w:rPr>
          <w:rFonts w:ascii="Times New Roman" w:hAnsi="Times New Roman" w:cs="Times New Roman"/>
          <w:sz w:val="28"/>
          <w:szCs w:val="28"/>
        </w:rPr>
        <w:t>.</w:t>
      </w:r>
      <w:r w:rsidRPr="00E53B68">
        <w:rPr>
          <w:rFonts w:ascii="Times New Roman" w:hAnsi="Times New Roman" w:cs="Times New Roman"/>
          <w:sz w:val="28"/>
          <w:szCs w:val="28"/>
        </w:rPr>
        <w:t>)</w:t>
      </w:r>
    </w:p>
    <w:p w14:paraId="77BE582B" w14:textId="77777777" w:rsidR="00E53B68" w:rsidRDefault="00E53B68" w:rsidP="00FD7DF7">
      <w:pPr>
        <w:ind w:left="75"/>
      </w:pPr>
    </w:p>
    <w:sectPr w:rsidR="00E53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731717"/>
    <w:multiLevelType w:val="hybridMultilevel"/>
    <w:tmpl w:val="0EB8E8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E5080"/>
    <w:multiLevelType w:val="hybridMultilevel"/>
    <w:tmpl w:val="46884E4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9402E"/>
    <w:multiLevelType w:val="hybridMultilevel"/>
    <w:tmpl w:val="7F8CBECE"/>
    <w:lvl w:ilvl="0" w:tplc="6664A49C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DB3"/>
    <w:rsid w:val="00240508"/>
    <w:rsid w:val="00421DB3"/>
    <w:rsid w:val="009B2847"/>
    <w:rsid w:val="00A4366D"/>
    <w:rsid w:val="00E53B68"/>
    <w:rsid w:val="00FD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42617"/>
  <w15:chartTrackingRefBased/>
  <w15:docId w15:val="{AB005120-2FEE-4A76-9938-6303A5585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DB3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21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593</Words>
  <Characters>3381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Goran Egić</cp:lastModifiedBy>
  <cp:revision>2</cp:revision>
  <cp:lastPrinted>2020-04-22T14:51:00Z</cp:lastPrinted>
  <dcterms:created xsi:type="dcterms:W3CDTF">2020-04-22T20:40:00Z</dcterms:created>
  <dcterms:modified xsi:type="dcterms:W3CDTF">2020-04-22T20:40:00Z</dcterms:modified>
</cp:coreProperties>
</file>