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CDB5" w14:textId="0DBC2A0A" w:rsidR="00AD6607" w:rsidRPr="00DA0B61" w:rsidRDefault="00341755">
      <w:pPr>
        <w:rPr>
          <w:b/>
          <w:bCs/>
          <w:sz w:val="32"/>
          <w:szCs w:val="32"/>
        </w:rPr>
      </w:pPr>
      <w:r w:rsidRPr="00DA0B61">
        <w:rPr>
          <w:b/>
          <w:bCs/>
          <w:sz w:val="32"/>
          <w:szCs w:val="32"/>
        </w:rPr>
        <w:t xml:space="preserve">Naziv aktivnosti: </w:t>
      </w:r>
      <w:r w:rsidR="003D58C7" w:rsidRPr="00DA0B61">
        <w:rPr>
          <w:b/>
          <w:bCs/>
          <w:sz w:val="32"/>
          <w:szCs w:val="32"/>
        </w:rPr>
        <w:t>„Presko</w:t>
      </w:r>
      <w:r w:rsidR="002F3340" w:rsidRPr="00DA0B61">
        <w:rPr>
          <w:b/>
          <w:bCs/>
          <w:sz w:val="32"/>
          <w:szCs w:val="32"/>
        </w:rPr>
        <w:t>či me!“</w:t>
      </w:r>
    </w:p>
    <w:p w14:paraId="711F2182" w14:textId="73C94146" w:rsidR="002F3340" w:rsidRPr="00DA0B61" w:rsidRDefault="002F3340">
      <w:pPr>
        <w:rPr>
          <w:b/>
          <w:bCs/>
          <w:sz w:val="32"/>
          <w:szCs w:val="32"/>
        </w:rPr>
      </w:pPr>
      <w:r w:rsidRPr="00DA0B61">
        <w:rPr>
          <w:b/>
          <w:bCs/>
          <w:sz w:val="32"/>
          <w:szCs w:val="32"/>
        </w:rPr>
        <w:t xml:space="preserve">Vrsta aktivnosti: </w:t>
      </w:r>
      <w:r w:rsidR="00EF5C2A" w:rsidRPr="00DA0B61">
        <w:rPr>
          <w:b/>
          <w:bCs/>
          <w:sz w:val="32"/>
          <w:szCs w:val="32"/>
        </w:rPr>
        <w:t>s</w:t>
      </w:r>
      <w:r w:rsidR="00AF208C" w:rsidRPr="00DA0B61">
        <w:rPr>
          <w:b/>
          <w:bCs/>
          <w:sz w:val="32"/>
          <w:szCs w:val="32"/>
        </w:rPr>
        <w:t xml:space="preserve">pecifična aktivnost s kretanjem/ na otvorenom </w:t>
      </w:r>
      <w:r w:rsidR="007F2A0B" w:rsidRPr="00DA0B61">
        <w:rPr>
          <w:b/>
          <w:bCs/>
          <w:sz w:val="32"/>
          <w:szCs w:val="32"/>
        </w:rPr>
        <w:t xml:space="preserve">                   </w:t>
      </w:r>
    </w:p>
    <w:p w14:paraId="0ADA0595" w14:textId="50EB4FD8" w:rsidR="007F2A0B" w:rsidRDefault="007F2A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6E62F977" w14:textId="0943499E" w:rsidR="00741279" w:rsidRDefault="00821E4A">
      <w:pPr>
        <w:rPr>
          <w:sz w:val="32"/>
          <w:szCs w:val="32"/>
        </w:rPr>
      </w:pPr>
      <w:r>
        <w:rPr>
          <w:sz w:val="32"/>
          <w:szCs w:val="32"/>
        </w:rPr>
        <w:t>Da bi se dijete dobro zabavilo i bilo fizički aktivno, potreban mu je samo običan konopac ili vij</w:t>
      </w:r>
      <w:r w:rsidR="00EA4747">
        <w:rPr>
          <w:sz w:val="32"/>
          <w:szCs w:val="32"/>
        </w:rPr>
        <w:t>ača.</w:t>
      </w:r>
    </w:p>
    <w:p w14:paraId="7E48BD7D" w14:textId="76136098" w:rsidR="00EA4747" w:rsidRDefault="00EA4747">
      <w:pPr>
        <w:rPr>
          <w:sz w:val="32"/>
          <w:szCs w:val="32"/>
        </w:rPr>
      </w:pPr>
      <w:r>
        <w:rPr>
          <w:sz w:val="32"/>
          <w:szCs w:val="32"/>
        </w:rPr>
        <w:t xml:space="preserve">Duljina konopca mora se prilagoditi </w:t>
      </w:r>
      <w:r w:rsidR="00DB0231">
        <w:rPr>
          <w:sz w:val="32"/>
          <w:szCs w:val="32"/>
        </w:rPr>
        <w:t>spram visine djeteta, tako da kad stane na sredinu</w:t>
      </w:r>
      <w:r w:rsidR="00D86A6E">
        <w:rPr>
          <w:sz w:val="32"/>
          <w:szCs w:val="32"/>
        </w:rPr>
        <w:t>, može ručke podignuti do ispod ruku</w:t>
      </w:r>
      <w:r w:rsidR="00126270">
        <w:rPr>
          <w:sz w:val="32"/>
          <w:szCs w:val="32"/>
        </w:rPr>
        <w:t>.</w:t>
      </w:r>
    </w:p>
    <w:p w14:paraId="606DB030" w14:textId="1A0E70C7" w:rsidR="00126270" w:rsidRDefault="00126270">
      <w:pPr>
        <w:rPr>
          <w:sz w:val="32"/>
          <w:szCs w:val="32"/>
        </w:rPr>
      </w:pPr>
      <w:r>
        <w:rPr>
          <w:sz w:val="32"/>
          <w:szCs w:val="32"/>
        </w:rPr>
        <w:t xml:space="preserve">Načina za zabavu je puno, može preskakati u skoku, u trku, </w:t>
      </w:r>
      <w:r w:rsidR="009E4DD8">
        <w:rPr>
          <w:sz w:val="32"/>
          <w:szCs w:val="32"/>
        </w:rPr>
        <w:t>na jednoj nozi, s obje noge, naprijed, nazad.</w:t>
      </w:r>
    </w:p>
    <w:p w14:paraId="3709340C" w14:textId="1DA53776" w:rsidR="009E4DD8" w:rsidRDefault="00E87095">
      <w:pPr>
        <w:rPr>
          <w:sz w:val="32"/>
          <w:szCs w:val="32"/>
        </w:rPr>
      </w:pPr>
      <w:r>
        <w:rPr>
          <w:sz w:val="32"/>
          <w:szCs w:val="32"/>
        </w:rPr>
        <w:t xml:space="preserve">Još je zabavnije ako se igra </w:t>
      </w:r>
      <w:r w:rsidR="00DC50A5">
        <w:rPr>
          <w:sz w:val="32"/>
          <w:szCs w:val="32"/>
        </w:rPr>
        <w:t xml:space="preserve">u </w:t>
      </w:r>
      <w:r>
        <w:rPr>
          <w:sz w:val="32"/>
          <w:szCs w:val="32"/>
        </w:rPr>
        <w:t xml:space="preserve"> grupi</w:t>
      </w:r>
      <w:r w:rsidR="00040CF1">
        <w:rPr>
          <w:sz w:val="32"/>
          <w:szCs w:val="32"/>
        </w:rPr>
        <w:t xml:space="preserve">, npr.  mama i tata drže konopac i kružno ga okreću, a dijete je između njih i preskače ga </w:t>
      </w:r>
      <w:r w:rsidR="00DC50A5">
        <w:rPr>
          <w:sz w:val="32"/>
          <w:szCs w:val="32"/>
        </w:rPr>
        <w:t>tako da ga ne dodiruje nogama.</w:t>
      </w:r>
    </w:p>
    <w:p w14:paraId="1BCBA872" w14:textId="664D7611" w:rsidR="009A4EE1" w:rsidRDefault="009A4EE1">
      <w:pPr>
        <w:rPr>
          <w:sz w:val="32"/>
          <w:szCs w:val="32"/>
        </w:rPr>
      </w:pPr>
      <w:r>
        <w:rPr>
          <w:sz w:val="32"/>
          <w:szCs w:val="32"/>
        </w:rPr>
        <w:t xml:space="preserve">Za preskakanje je najbolje </w:t>
      </w:r>
      <w:r w:rsidR="007D695F">
        <w:rPr>
          <w:sz w:val="32"/>
          <w:szCs w:val="32"/>
        </w:rPr>
        <w:t xml:space="preserve">da to bude na nekoj mekanijoj podlozi, npr. </w:t>
      </w:r>
      <w:r w:rsidR="00201691">
        <w:rPr>
          <w:sz w:val="32"/>
          <w:szCs w:val="32"/>
        </w:rPr>
        <w:t>na travnatoj</w:t>
      </w:r>
      <w:r w:rsidR="00FF1CE4">
        <w:rPr>
          <w:sz w:val="32"/>
          <w:szCs w:val="32"/>
        </w:rPr>
        <w:t xml:space="preserve"> </w:t>
      </w:r>
      <w:r w:rsidR="00201691">
        <w:rPr>
          <w:sz w:val="32"/>
          <w:szCs w:val="32"/>
        </w:rPr>
        <w:t xml:space="preserve"> i gdje nema neravnina kako se dijete ne bi ozlijedilo u slučaju pada.</w:t>
      </w:r>
    </w:p>
    <w:p w14:paraId="58751181" w14:textId="7E3D6E71" w:rsidR="00A03B30" w:rsidRDefault="00830C4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6A92BC" wp14:editId="6FA86E87">
            <wp:simplePos x="0" y="0"/>
            <wp:positionH relativeFrom="column">
              <wp:posOffset>3087370</wp:posOffset>
            </wp:positionH>
            <wp:positionV relativeFrom="paragraph">
              <wp:posOffset>417830</wp:posOffset>
            </wp:positionV>
            <wp:extent cx="3189605" cy="254063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18E90E" wp14:editId="15C2DD17">
            <wp:simplePos x="0" y="0"/>
            <wp:positionH relativeFrom="column">
              <wp:posOffset>-358140</wp:posOffset>
            </wp:positionH>
            <wp:positionV relativeFrom="paragraph">
              <wp:posOffset>417830</wp:posOffset>
            </wp:positionV>
            <wp:extent cx="3124835" cy="254063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CD4F2" w14:textId="63BE200A" w:rsidR="00A03B30" w:rsidRPr="00A03B30" w:rsidRDefault="00A03B30" w:rsidP="00A03B30">
      <w:pPr>
        <w:pStyle w:val="Odlomakpopisa"/>
        <w:ind w:left="1440"/>
        <w:rPr>
          <w:sz w:val="32"/>
          <w:szCs w:val="32"/>
        </w:rPr>
      </w:pPr>
    </w:p>
    <w:p w14:paraId="1F5F6275" w14:textId="248295BE" w:rsidR="001F5525" w:rsidRDefault="00973C79">
      <w:pPr>
        <w:rPr>
          <w:sz w:val="32"/>
          <w:szCs w:val="32"/>
        </w:rPr>
      </w:pPr>
      <w:r>
        <w:rPr>
          <w:sz w:val="32"/>
          <w:szCs w:val="32"/>
        </w:rPr>
        <w:t xml:space="preserve">Ovom aktivnošću </w:t>
      </w:r>
      <w:r w:rsidR="00B9790B">
        <w:rPr>
          <w:sz w:val="32"/>
          <w:szCs w:val="32"/>
        </w:rPr>
        <w:t>potiče se kod djeteta pokretanje svih mišića</w:t>
      </w:r>
      <w:r w:rsidR="00EA5035">
        <w:rPr>
          <w:sz w:val="32"/>
          <w:szCs w:val="32"/>
        </w:rPr>
        <w:t xml:space="preserve">, održavanje ravnoteže i balansa tijela. </w:t>
      </w:r>
    </w:p>
    <w:p w14:paraId="51C65057" w14:textId="4C9A4EBC" w:rsidR="00EB40BB" w:rsidRDefault="00FE3C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Naziv aktivnosti: „ Kri</w:t>
      </w:r>
      <w:r w:rsidR="00544499">
        <w:rPr>
          <w:b/>
          <w:bCs/>
          <w:sz w:val="32"/>
          <w:szCs w:val="32"/>
        </w:rPr>
        <w:t>žić- kružić“ izrađen od prirodnih materijala</w:t>
      </w:r>
    </w:p>
    <w:p w14:paraId="56CB711D" w14:textId="3615612D" w:rsidR="00B07549" w:rsidRDefault="00B075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Vrsta aktivnosti: istraživalačko- spoznajna </w:t>
      </w:r>
    </w:p>
    <w:p w14:paraId="6D3DDC9A" w14:textId="10CD88DA" w:rsidR="00F222A8" w:rsidRDefault="00F222A8" w:rsidP="00F222A8">
      <w:pPr>
        <w:rPr>
          <w:sz w:val="32"/>
          <w:szCs w:val="32"/>
        </w:rPr>
      </w:pPr>
      <w:r w:rsidRPr="00F222A8">
        <w:rPr>
          <w:sz w:val="32"/>
          <w:szCs w:val="32"/>
        </w:rPr>
        <w:t>Za izradu potrebno:</w:t>
      </w:r>
    </w:p>
    <w:p w14:paraId="3807D116" w14:textId="3482B227" w:rsidR="00F222A8" w:rsidRDefault="00F222A8" w:rsidP="00F222A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1846">
        <w:rPr>
          <w:sz w:val="32"/>
          <w:szCs w:val="32"/>
        </w:rPr>
        <w:t>Plosnato kamenje od prilike jednake veličin</w:t>
      </w:r>
      <w:r w:rsidR="009918C2">
        <w:rPr>
          <w:sz w:val="32"/>
          <w:szCs w:val="32"/>
        </w:rPr>
        <w:t>e</w:t>
      </w:r>
    </w:p>
    <w:p w14:paraId="14F95D35" w14:textId="1443C1FC" w:rsidR="009918C2" w:rsidRDefault="009918C2" w:rsidP="00F222A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Drvena podloga, ploča ili panj</w:t>
      </w:r>
    </w:p>
    <w:p w14:paraId="0675A855" w14:textId="3FDAF700" w:rsidR="00EB4DD8" w:rsidRDefault="00EB4DD8" w:rsidP="00F222A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Tempere ili flomasteri</w:t>
      </w:r>
    </w:p>
    <w:p w14:paraId="62B603F5" w14:textId="794C720A" w:rsidR="00EB2747" w:rsidRDefault="00A10518" w:rsidP="00EB2747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Crni </w:t>
      </w:r>
      <w:r w:rsidR="00EB2747">
        <w:rPr>
          <w:sz w:val="32"/>
          <w:szCs w:val="32"/>
        </w:rPr>
        <w:t>marker</w:t>
      </w:r>
    </w:p>
    <w:p w14:paraId="50506A6B" w14:textId="04BFD1DD" w:rsidR="00701E56" w:rsidRDefault="004C1FFA" w:rsidP="00701E56">
      <w:pPr>
        <w:pStyle w:val="Odlomakpopisa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7338DB" wp14:editId="7917F8D2">
            <wp:simplePos x="0" y="0"/>
            <wp:positionH relativeFrom="column">
              <wp:posOffset>1003300</wp:posOffset>
            </wp:positionH>
            <wp:positionV relativeFrom="paragraph">
              <wp:posOffset>333375</wp:posOffset>
            </wp:positionV>
            <wp:extent cx="2912745" cy="2562225"/>
            <wp:effectExtent l="0" t="0" r="1905" b="952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7A79F" w14:textId="64766889" w:rsidR="00701E56" w:rsidRDefault="00701E56" w:rsidP="00701E56">
      <w:pPr>
        <w:pStyle w:val="Odlomakpopisa"/>
        <w:rPr>
          <w:sz w:val="32"/>
          <w:szCs w:val="32"/>
        </w:rPr>
      </w:pPr>
    </w:p>
    <w:p w14:paraId="43BE7060" w14:textId="51373A39" w:rsidR="004204AF" w:rsidRDefault="007D6C23" w:rsidP="00701E56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Način </w:t>
      </w:r>
      <w:r w:rsidR="00701E56">
        <w:rPr>
          <w:sz w:val="32"/>
          <w:szCs w:val="32"/>
        </w:rPr>
        <w:t>Izrad</w:t>
      </w:r>
      <w:r>
        <w:rPr>
          <w:sz w:val="32"/>
          <w:szCs w:val="32"/>
        </w:rPr>
        <w:t xml:space="preserve">e: </w:t>
      </w:r>
    </w:p>
    <w:p w14:paraId="4EC17965" w14:textId="77777777" w:rsidR="007D6C23" w:rsidRDefault="007D6C23" w:rsidP="00701E56">
      <w:pPr>
        <w:pStyle w:val="Odlomakpopisa"/>
        <w:rPr>
          <w:sz w:val="32"/>
          <w:szCs w:val="32"/>
        </w:rPr>
      </w:pPr>
    </w:p>
    <w:p w14:paraId="367B94F1" w14:textId="4B18B904" w:rsidR="00BB44CD" w:rsidRPr="00BB44CD" w:rsidRDefault="004204AF" w:rsidP="00BB44C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1E56">
        <w:rPr>
          <w:sz w:val="32"/>
          <w:szCs w:val="32"/>
        </w:rPr>
        <w:t xml:space="preserve">na </w:t>
      </w:r>
      <w:r w:rsidR="00D61F95">
        <w:rPr>
          <w:sz w:val="32"/>
          <w:szCs w:val="32"/>
        </w:rPr>
        <w:t xml:space="preserve">drvenoj podlozi ili panju markerom nacrtati </w:t>
      </w:r>
      <w:r w:rsidR="004336AB">
        <w:rPr>
          <w:sz w:val="32"/>
          <w:szCs w:val="32"/>
        </w:rPr>
        <w:t xml:space="preserve">dvije vodoravne, a zatim </w:t>
      </w:r>
      <w:r w:rsidR="00C7563F">
        <w:rPr>
          <w:sz w:val="32"/>
          <w:szCs w:val="32"/>
        </w:rPr>
        <w:t>preko njih dvije okomite crte, kako bi dobili devet polja</w:t>
      </w:r>
      <w:r w:rsidR="00BB44CD">
        <w:rPr>
          <w:sz w:val="32"/>
          <w:szCs w:val="32"/>
        </w:rPr>
        <w:t>.</w:t>
      </w:r>
    </w:p>
    <w:p w14:paraId="3A8CDBF8" w14:textId="44B75FF7" w:rsidR="004204AF" w:rsidRDefault="00146EBF" w:rsidP="004204AF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Odabrati</w:t>
      </w:r>
      <w:r w:rsidR="00BB44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deset kamena i pola ukrasiti </w:t>
      </w:r>
      <w:r w:rsidR="004842D6">
        <w:rPr>
          <w:sz w:val="32"/>
          <w:szCs w:val="32"/>
        </w:rPr>
        <w:t xml:space="preserve">temperom ili flomasterom </w:t>
      </w:r>
      <w:r>
        <w:rPr>
          <w:sz w:val="32"/>
          <w:szCs w:val="32"/>
        </w:rPr>
        <w:t>kao bubamare, a ostale kao p</w:t>
      </w:r>
      <w:r w:rsidR="001838BF">
        <w:rPr>
          <w:sz w:val="32"/>
          <w:szCs w:val="32"/>
        </w:rPr>
        <w:t>čelice</w:t>
      </w:r>
      <w:r w:rsidR="00C813D1">
        <w:rPr>
          <w:sz w:val="32"/>
          <w:szCs w:val="32"/>
        </w:rPr>
        <w:t>.</w:t>
      </w:r>
    </w:p>
    <w:p w14:paraId="3601A417" w14:textId="7800E237" w:rsidR="00C813D1" w:rsidRDefault="00C813D1" w:rsidP="00C813D1">
      <w:pPr>
        <w:pStyle w:val="Odlomakpopisa"/>
        <w:rPr>
          <w:sz w:val="32"/>
          <w:szCs w:val="32"/>
        </w:rPr>
      </w:pPr>
    </w:p>
    <w:p w14:paraId="54F34C58" w14:textId="7C2C284C" w:rsidR="00C813D1" w:rsidRDefault="00C813D1" w:rsidP="00C813D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Pravila igre: </w:t>
      </w:r>
    </w:p>
    <w:p w14:paraId="4512D76E" w14:textId="7F2F7E9F" w:rsidR="00C813D1" w:rsidRDefault="00C813D1" w:rsidP="00C81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Za igru je potrebno dva igrača</w:t>
      </w:r>
      <w:r w:rsidR="00B64294">
        <w:rPr>
          <w:sz w:val="32"/>
          <w:szCs w:val="32"/>
        </w:rPr>
        <w:t>.</w:t>
      </w:r>
    </w:p>
    <w:p w14:paraId="1D643B9C" w14:textId="3A0F3BDB" w:rsidR="00112C5C" w:rsidRDefault="00C813D1" w:rsidP="00B64294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Sva</w:t>
      </w:r>
      <w:r w:rsidR="00B443B7">
        <w:rPr>
          <w:sz w:val="32"/>
          <w:szCs w:val="32"/>
        </w:rPr>
        <w:t xml:space="preserve">ki </w:t>
      </w:r>
      <w:r>
        <w:rPr>
          <w:sz w:val="32"/>
          <w:szCs w:val="32"/>
        </w:rPr>
        <w:t xml:space="preserve">igrač dobiva </w:t>
      </w:r>
      <w:r w:rsidR="00112C5C">
        <w:rPr>
          <w:sz w:val="32"/>
          <w:szCs w:val="32"/>
        </w:rPr>
        <w:t>po pet jednakih kamena</w:t>
      </w:r>
      <w:r w:rsidR="00B443B7">
        <w:rPr>
          <w:sz w:val="32"/>
          <w:szCs w:val="32"/>
        </w:rPr>
        <w:t xml:space="preserve"> ( jedan bubamare, drugi pčelice)</w:t>
      </w:r>
      <w:r w:rsidR="00B64294">
        <w:rPr>
          <w:sz w:val="32"/>
          <w:szCs w:val="32"/>
        </w:rPr>
        <w:t>.</w:t>
      </w:r>
    </w:p>
    <w:p w14:paraId="75781E0E" w14:textId="1684313C" w:rsidR="00B64294" w:rsidRPr="00B64294" w:rsidRDefault="009D67F4" w:rsidP="00B64294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Svaku igrač </w:t>
      </w:r>
      <w:r w:rsidR="00CA6CEF">
        <w:rPr>
          <w:sz w:val="32"/>
          <w:szCs w:val="32"/>
        </w:rPr>
        <w:t>stavlja</w:t>
      </w:r>
      <w:r>
        <w:rPr>
          <w:sz w:val="32"/>
          <w:szCs w:val="32"/>
        </w:rPr>
        <w:t xml:space="preserve"> kamenčić </w:t>
      </w:r>
      <w:r w:rsidR="00CA6CEF">
        <w:rPr>
          <w:sz w:val="32"/>
          <w:szCs w:val="32"/>
        </w:rPr>
        <w:t xml:space="preserve">na jedno </w:t>
      </w:r>
      <w:r w:rsidR="005F7FDA">
        <w:rPr>
          <w:sz w:val="32"/>
          <w:szCs w:val="32"/>
        </w:rPr>
        <w:t>polj</w:t>
      </w:r>
      <w:r>
        <w:rPr>
          <w:sz w:val="32"/>
          <w:szCs w:val="32"/>
        </w:rPr>
        <w:t>e</w:t>
      </w:r>
      <w:r w:rsidR="005F7FDA">
        <w:rPr>
          <w:sz w:val="32"/>
          <w:szCs w:val="32"/>
        </w:rPr>
        <w:t xml:space="preserve"> i tako naizmjenice</w:t>
      </w:r>
    </w:p>
    <w:p w14:paraId="135BEF4F" w14:textId="5AB18C66" w:rsidR="001838BF" w:rsidRDefault="002D2D12" w:rsidP="00A53A20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Pobjednik igre je onaj igrač koji uspije spojiti u niz tri svoja kamenčića, </w:t>
      </w:r>
      <w:r w:rsidR="00DE1DD1">
        <w:rPr>
          <w:sz w:val="32"/>
          <w:szCs w:val="32"/>
        </w:rPr>
        <w:t>bili to vodoravno, okomito ili dijagonalno.</w:t>
      </w:r>
    </w:p>
    <w:p w14:paraId="68640D5A" w14:textId="61612FE7" w:rsidR="00F45EEC" w:rsidRDefault="00F45EEC" w:rsidP="00F45EEC">
      <w:pPr>
        <w:pStyle w:val="Odlomakpopisa"/>
        <w:rPr>
          <w:sz w:val="32"/>
          <w:szCs w:val="32"/>
        </w:rPr>
      </w:pPr>
    </w:p>
    <w:p w14:paraId="68779492" w14:textId="6DF82918" w:rsidR="00F45EEC" w:rsidRDefault="00F45EEC" w:rsidP="00F45EE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Ovom igrom potiče se djecu na razmi</w:t>
      </w:r>
      <w:r w:rsidR="00257F87">
        <w:rPr>
          <w:sz w:val="32"/>
          <w:szCs w:val="32"/>
        </w:rPr>
        <w:t>šljanje</w:t>
      </w:r>
      <w:r>
        <w:rPr>
          <w:sz w:val="32"/>
          <w:szCs w:val="32"/>
        </w:rPr>
        <w:t xml:space="preserve"> i promišljanje,</w:t>
      </w:r>
      <w:r w:rsidR="00257F87">
        <w:rPr>
          <w:sz w:val="32"/>
          <w:szCs w:val="32"/>
        </w:rPr>
        <w:t xml:space="preserve"> </w:t>
      </w:r>
      <w:r w:rsidR="00BB7597">
        <w:rPr>
          <w:sz w:val="32"/>
          <w:szCs w:val="32"/>
        </w:rPr>
        <w:t>prihvać</w:t>
      </w:r>
      <w:r w:rsidR="00BB2A63">
        <w:rPr>
          <w:sz w:val="32"/>
          <w:szCs w:val="32"/>
        </w:rPr>
        <w:t>anje izazova za pobjedom</w:t>
      </w:r>
      <w:r w:rsidR="003D574D">
        <w:rPr>
          <w:sz w:val="32"/>
          <w:szCs w:val="32"/>
        </w:rPr>
        <w:t xml:space="preserve">, </w:t>
      </w:r>
      <w:r w:rsidR="00BB2A63">
        <w:rPr>
          <w:sz w:val="32"/>
          <w:szCs w:val="32"/>
        </w:rPr>
        <w:t xml:space="preserve"> ali isto tako i prihvaćanje poraza</w:t>
      </w:r>
      <w:r w:rsidR="003D574D">
        <w:rPr>
          <w:sz w:val="32"/>
          <w:szCs w:val="32"/>
        </w:rPr>
        <w:t xml:space="preserve"> </w:t>
      </w:r>
      <w:r w:rsidR="00E441D3">
        <w:rPr>
          <w:sz w:val="32"/>
          <w:szCs w:val="32"/>
        </w:rPr>
        <w:t>kada dijete gubi</w:t>
      </w:r>
      <w:r w:rsidR="003573D9">
        <w:rPr>
          <w:sz w:val="32"/>
          <w:szCs w:val="32"/>
        </w:rPr>
        <w:t>.</w:t>
      </w:r>
    </w:p>
    <w:p w14:paraId="3AC432BD" w14:textId="5B52D50A" w:rsidR="00461FE9" w:rsidRDefault="00461FE9" w:rsidP="00461FE9">
      <w:pPr>
        <w:rPr>
          <w:sz w:val="32"/>
          <w:szCs w:val="32"/>
        </w:rPr>
      </w:pPr>
    </w:p>
    <w:p w14:paraId="13C3B47B" w14:textId="55EF8FF9" w:rsidR="00461FE9" w:rsidRDefault="00461FE9" w:rsidP="00461FE9">
      <w:pPr>
        <w:rPr>
          <w:sz w:val="32"/>
          <w:szCs w:val="32"/>
        </w:rPr>
      </w:pPr>
    </w:p>
    <w:p w14:paraId="6273339F" w14:textId="789057BD" w:rsidR="00461FE9" w:rsidRDefault="00461FE9" w:rsidP="00461FE9">
      <w:pPr>
        <w:rPr>
          <w:sz w:val="32"/>
          <w:szCs w:val="32"/>
        </w:rPr>
      </w:pPr>
    </w:p>
    <w:p w14:paraId="5482ECF6" w14:textId="5423BA1F" w:rsidR="00461FE9" w:rsidRDefault="00461FE9" w:rsidP="00461F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Naziv aktivnosti: </w:t>
      </w:r>
      <w:r w:rsidR="00490B5A">
        <w:rPr>
          <w:b/>
          <w:bCs/>
          <w:sz w:val="32"/>
          <w:szCs w:val="32"/>
        </w:rPr>
        <w:t>„ Bubamarine točkice“</w:t>
      </w:r>
    </w:p>
    <w:p w14:paraId="79A81E49" w14:textId="581A0D26" w:rsidR="00490B5A" w:rsidRDefault="00490B5A" w:rsidP="00461F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Vrsta akt</w:t>
      </w:r>
      <w:r w:rsidR="009C17F3">
        <w:rPr>
          <w:b/>
          <w:bCs/>
          <w:sz w:val="32"/>
          <w:szCs w:val="32"/>
        </w:rPr>
        <w:t>ivnosti</w:t>
      </w:r>
      <w:r w:rsidR="00923CD8">
        <w:rPr>
          <w:b/>
          <w:bCs/>
          <w:sz w:val="32"/>
          <w:szCs w:val="32"/>
        </w:rPr>
        <w:t xml:space="preserve">: </w:t>
      </w:r>
      <w:r w:rsidR="00B67419">
        <w:rPr>
          <w:b/>
          <w:bCs/>
          <w:sz w:val="32"/>
          <w:szCs w:val="32"/>
        </w:rPr>
        <w:t>društveno – zabavna aktivnost</w:t>
      </w:r>
    </w:p>
    <w:p w14:paraId="28EE720B" w14:textId="087E4D7E" w:rsidR="001C1587" w:rsidRDefault="001C1587" w:rsidP="00461FE9">
      <w:pPr>
        <w:rPr>
          <w:sz w:val="32"/>
          <w:szCs w:val="32"/>
        </w:rPr>
      </w:pPr>
    </w:p>
    <w:p w14:paraId="706F9F2E" w14:textId="5D81A0F9" w:rsidR="001C1587" w:rsidRDefault="001C1587" w:rsidP="00461FE9">
      <w:pPr>
        <w:rPr>
          <w:sz w:val="32"/>
          <w:szCs w:val="32"/>
        </w:rPr>
      </w:pPr>
      <w:r>
        <w:rPr>
          <w:sz w:val="32"/>
          <w:szCs w:val="32"/>
        </w:rPr>
        <w:t>Potreban materijal za izradu:</w:t>
      </w:r>
    </w:p>
    <w:p w14:paraId="5C81CD78" w14:textId="77777777" w:rsidR="00967A85" w:rsidRDefault="004409AD" w:rsidP="00967A85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Veći</w:t>
      </w:r>
      <w:r w:rsidR="00417856">
        <w:rPr>
          <w:sz w:val="32"/>
          <w:szCs w:val="32"/>
        </w:rPr>
        <w:t xml:space="preserve"> format bijelog papira </w:t>
      </w:r>
      <w:r>
        <w:rPr>
          <w:sz w:val="32"/>
          <w:szCs w:val="32"/>
        </w:rPr>
        <w:t>ili karton</w:t>
      </w:r>
      <w:r w:rsidR="00967A85">
        <w:rPr>
          <w:sz w:val="32"/>
          <w:szCs w:val="32"/>
        </w:rPr>
        <w:t xml:space="preserve">a </w:t>
      </w:r>
    </w:p>
    <w:p w14:paraId="5178C881" w14:textId="68618B4F" w:rsidR="00A46CBC" w:rsidRPr="00967A85" w:rsidRDefault="00A46CBC" w:rsidP="00967A85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967A85">
        <w:rPr>
          <w:sz w:val="32"/>
          <w:szCs w:val="32"/>
        </w:rPr>
        <w:t>Zelena tempera</w:t>
      </w:r>
      <w:r w:rsidR="00B417D3" w:rsidRPr="00967A85">
        <w:rPr>
          <w:sz w:val="32"/>
          <w:szCs w:val="32"/>
        </w:rPr>
        <w:t>, kist</w:t>
      </w:r>
    </w:p>
    <w:p w14:paraId="05FA1B7A" w14:textId="00F7C03F" w:rsidR="0014596F" w:rsidRDefault="003F248F" w:rsidP="00417856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Kolaž papir</w:t>
      </w:r>
      <w:r w:rsidR="00B04F4F">
        <w:rPr>
          <w:sz w:val="32"/>
          <w:szCs w:val="32"/>
        </w:rPr>
        <w:t>, škare, ljepilo</w:t>
      </w:r>
    </w:p>
    <w:p w14:paraId="135883D3" w14:textId="79F97A3C" w:rsidR="006701E5" w:rsidRDefault="00D77141" w:rsidP="00A72D7F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Manji komad tanjeg kartona</w:t>
      </w:r>
    </w:p>
    <w:p w14:paraId="72D3511F" w14:textId="77777777" w:rsidR="00807358" w:rsidRDefault="00807358" w:rsidP="00807358">
      <w:pPr>
        <w:pStyle w:val="Odlomakpopisa"/>
        <w:rPr>
          <w:sz w:val="32"/>
          <w:szCs w:val="32"/>
        </w:rPr>
      </w:pPr>
    </w:p>
    <w:p w14:paraId="69B60DDE" w14:textId="32E44360" w:rsidR="00A06F75" w:rsidRPr="00807358" w:rsidRDefault="00807358" w:rsidP="00807358">
      <w:pPr>
        <w:ind w:left="360"/>
        <w:rPr>
          <w:sz w:val="32"/>
          <w:szCs w:val="32"/>
        </w:rPr>
      </w:pPr>
      <w:r>
        <w:rPr>
          <w:sz w:val="32"/>
          <w:szCs w:val="32"/>
        </w:rPr>
        <w:t>Postupak izrade:</w:t>
      </w:r>
    </w:p>
    <w:p w14:paraId="7FC8DD2F" w14:textId="07B5414E" w:rsidR="00A72D7F" w:rsidRDefault="00A72D7F" w:rsidP="00A72D7F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Papir ili karton </w:t>
      </w:r>
      <w:r w:rsidR="00D2675D">
        <w:rPr>
          <w:sz w:val="32"/>
          <w:szCs w:val="32"/>
        </w:rPr>
        <w:t xml:space="preserve">obojiti zelenom temperom </w:t>
      </w:r>
      <w:r w:rsidR="00E57E8E">
        <w:rPr>
          <w:sz w:val="32"/>
          <w:szCs w:val="32"/>
        </w:rPr>
        <w:t>, ili koristiti zeleni kola</w:t>
      </w:r>
      <w:r w:rsidR="00BE660E">
        <w:rPr>
          <w:sz w:val="32"/>
          <w:szCs w:val="32"/>
        </w:rPr>
        <w:t>ž kao podlogu</w:t>
      </w:r>
    </w:p>
    <w:p w14:paraId="0A8E1A42" w14:textId="2CA9C0FA" w:rsidR="00A46CBC" w:rsidRDefault="002B40AB" w:rsidP="00A72D7F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Od kolaža izrezati </w:t>
      </w:r>
      <w:r w:rsidR="0087143D">
        <w:rPr>
          <w:sz w:val="32"/>
          <w:szCs w:val="32"/>
        </w:rPr>
        <w:t xml:space="preserve">6 </w:t>
      </w:r>
      <w:r>
        <w:rPr>
          <w:sz w:val="32"/>
          <w:szCs w:val="32"/>
        </w:rPr>
        <w:t>bubamar</w:t>
      </w:r>
      <w:r w:rsidR="0087143D">
        <w:rPr>
          <w:sz w:val="32"/>
          <w:szCs w:val="32"/>
        </w:rPr>
        <w:t>a</w:t>
      </w:r>
      <w:r w:rsidR="002B1A73">
        <w:rPr>
          <w:sz w:val="32"/>
          <w:szCs w:val="32"/>
        </w:rPr>
        <w:t xml:space="preserve"> i na njima označiti mjesta za stavljanje točkica</w:t>
      </w:r>
      <w:r w:rsidR="006C13F6">
        <w:rPr>
          <w:sz w:val="32"/>
          <w:szCs w:val="32"/>
        </w:rPr>
        <w:t xml:space="preserve"> ( od</w:t>
      </w:r>
      <w:r w:rsidR="009138D6">
        <w:rPr>
          <w:sz w:val="32"/>
          <w:szCs w:val="32"/>
        </w:rPr>
        <w:t xml:space="preserve"> jedne</w:t>
      </w:r>
      <w:r w:rsidR="006C13F6">
        <w:rPr>
          <w:sz w:val="32"/>
          <w:szCs w:val="32"/>
        </w:rPr>
        <w:t xml:space="preserve"> do </w:t>
      </w:r>
      <w:r w:rsidR="009138D6">
        <w:rPr>
          <w:sz w:val="32"/>
          <w:szCs w:val="32"/>
        </w:rPr>
        <w:t>šest t</w:t>
      </w:r>
      <w:r w:rsidR="006C13F6">
        <w:rPr>
          <w:sz w:val="32"/>
          <w:szCs w:val="32"/>
        </w:rPr>
        <w:t>očkica)</w:t>
      </w:r>
      <w:r w:rsidR="009138D6">
        <w:rPr>
          <w:sz w:val="32"/>
          <w:szCs w:val="32"/>
        </w:rPr>
        <w:t>.</w:t>
      </w:r>
    </w:p>
    <w:p w14:paraId="075D0307" w14:textId="078480A5" w:rsidR="00F1467F" w:rsidRDefault="0093030B" w:rsidP="00A72D7F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Od crnog kolaž papira izrezati</w:t>
      </w:r>
      <w:r w:rsidR="00D66E90">
        <w:rPr>
          <w:sz w:val="32"/>
          <w:szCs w:val="32"/>
        </w:rPr>
        <w:t xml:space="preserve"> točkice za prekrivanje.</w:t>
      </w:r>
      <w:r>
        <w:rPr>
          <w:sz w:val="32"/>
          <w:szCs w:val="32"/>
        </w:rPr>
        <w:t xml:space="preserve"> </w:t>
      </w:r>
    </w:p>
    <w:p w14:paraId="5049EDC1" w14:textId="659EC9FC" w:rsidR="000B21A2" w:rsidRDefault="000B21A2" w:rsidP="00A72D7F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Od manjeg i tanjeg kartona izraditi kocku ili koristiti gotovu.</w:t>
      </w:r>
    </w:p>
    <w:p w14:paraId="17B7A53C" w14:textId="665690CE" w:rsidR="006E776A" w:rsidRDefault="00450995" w:rsidP="006E776A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FE1FAE" wp14:editId="21F117B4">
            <wp:simplePos x="0" y="0"/>
            <wp:positionH relativeFrom="column">
              <wp:posOffset>1077595</wp:posOffset>
            </wp:positionH>
            <wp:positionV relativeFrom="paragraph">
              <wp:posOffset>0</wp:posOffset>
            </wp:positionV>
            <wp:extent cx="3604260" cy="2689860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DDF2E" w14:textId="2E1B119C" w:rsidR="006E776A" w:rsidRPr="006E776A" w:rsidRDefault="006E776A" w:rsidP="006E776A">
      <w:pPr>
        <w:rPr>
          <w:sz w:val="32"/>
          <w:szCs w:val="32"/>
        </w:rPr>
      </w:pPr>
    </w:p>
    <w:p w14:paraId="2EE44127" w14:textId="749C36B9" w:rsidR="004D0D7C" w:rsidRDefault="002B0E63" w:rsidP="002B0E63">
      <w:pPr>
        <w:rPr>
          <w:sz w:val="32"/>
          <w:szCs w:val="32"/>
        </w:rPr>
      </w:pPr>
      <w:r>
        <w:rPr>
          <w:sz w:val="32"/>
          <w:szCs w:val="32"/>
        </w:rPr>
        <w:t xml:space="preserve">Pravila igre: </w:t>
      </w:r>
    </w:p>
    <w:p w14:paraId="27EC3F9F" w14:textId="2D3F891B" w:rsidR="00BF49BF" w:rsidRPr="00BF49BF" w:rsidRDefault="00666ADE" w:rsidP="00BF49BF">
      <w:pPr>
        <w:pStyle w:val="Odlomakpopis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Za igru je potrebno dvoje igrača.</w:t>
      </w:r>
    </w:p>
    <w:p w14:paraId="31E39868" w14:textId="6CFEEA36" w:rsidR="00F74BC6" w:rsidRDefault="00F74BC6" w:rsidP="00F74BC6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Dijete baca kocku, dobiveni broj na kocki je i ujedno broj to</w:t>
      </w:r>
      <w:r w:rsidR="00D21D21">
        <w:rPr>
          <w:sz w:val="32"/>
          <w:szCs w:val="32"/>
        </w:rPr>
        <w:t>čkica koji mora staviti na bubamaru</w:t>
      </w:r>
      <w:r w:rsidR="00666ADE">
        <w:rPr>
          <w:sz w:val="32"/>
          <w:szCs w:val="32"/>
        </w:rPr>
        <w:t>, na svojoj ploči za igranje.</w:t>
      </w:r>
    </w:p>
    <w:p w14:paraId="5D4FE216" w14:textId="384049B1" w:rsidR="004704FD" w:rsidRDefault="004704FD" w:rsidP="00F74BC6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Drugi igrač nastavlja igru bacanjem kockice i </w:t>
      </w:r>
      <w:r w:rsidR="00814631">
        <w:rPr>
          <w:sz w:val="32"/>
          <w:szCs w:val="32"/>
        </w:rPr>
        <w:t>prekrivanjem točkica brojem kojeg je dobio i tako naizmjenice.</w:t>
      </w:r>
    </w:p>
    <w:p w14:paraId="48D67F33" w14:textId="482C7166" w:rsidR="00814631" w:rsidRPr="00744FA6" w:rsidRDefault="00744FA6" w:rsidP="00744FA6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Pobjednik je onaj koji prvi uspije prekriti sve točkice na </w:t>
      </w:r>
      <w:r w:rsidR="009570A1">
        <w:rPr>
          <w:sz w:val="32"/>
          <w:szCs w:val="32"/>
        </w:rPr>
        <w:t>svojoj ploči.</w:t>
      </w:r>
    </w:p>
    <w:p w14:paraId="123E219D" w14:textId="4E580938" w:rsidR="00BF49BF" w:rsidRDefault="00BF49BF" w:rsidP="00FA112D">
      <w:pPr>
        <w:rPr>
          <w:sz w:val="32"/>
          <w:szCs w:val="32"/>
        </w:rPr>
      </w:pPr>
    </w:p>
    <w:p w14:paraId="22668AD4" w14:textId="613F4B90" w:rsidR="00D845CD" w:rsidRPr="00FA112D" w:rsidRDefault="00D845CD" w:rsidP="00FA112D">
      <w:pPr>
        <w:rPr>
          <w:sz w:val="32"/>
          <w:szCs w:val="32"/>
        </w:rPr>
      </w:pPr>
      <w:r>
        <w:rPr>
          <w:sz w:val="32"/>
          <w:szCs w:val="32"/>
        </w:rPr>
        <w:t xml:space="preserve">Ovom aktivnošću potiče se kod </w:t>
      </w:r>
      <w:r w:rsidR="003773C2">
        <w:rPr>
          <w:sz w:val="32"/>
          <w:szCs w:val="32"/>
        </w:rPr>
        <w:t>djece</w:t>
      </w:r>
      <w:r>
        <w:rPr>
          <w:sz w:val="32"/>
          <w:szCs w:val="32"/>
        </w:rPr>
        <w:t xml:space="preserve"> </w:t>
      </w:r>
      <w:r w:rsidR="003773C2">
        <w:rPr>
          <w:sz w:val="32"/>
          <w:szCs w:val="32"/>
        </w:rPr>
        <w:t>razvoj</w:t>
      </w:r>
      <w:r>
        <w:rPr>
          <w:sz w:val="32"/>
          <w:szCs w:val="32"/>
        </w:rPr>
        <w:t xml:space="preserve"> matematičkih kompetencija</w:t>
      </w:r>
      <w:r w:rsidR="00826A3C">
        <w:rPr>
          <w:sz w:val="32"/>
          <w:szCs w:val="32"/>
        </w:rPr>
        <w:t xml:space="preserve">, </w:t>
      </w:r>
      <w:r w:rsidR="008029D9">
        <w:rPr>
          <w:sz w:val="32"/>
          <w:szCs w:val="32"/>
        </w:rPr>
        <w:t xml:space="preserve">suradništvo, </w:t>
      </w:r>
      <w:r w:rsidR="00877A44">
        <w:rPr>
          <w:sz w:val="32"/>
          <w:szCs w:val="32"/>
        </w:rPr>
        <w:t xml:space="preserve">dogovaranje i poštivanje pravila u igri, </w:t>
      </w:r>
      <w:r w:rsidR="00407762">
        <w:rPr>
          <w:sz w:val="32"/>
          <w:szCs w:val="32"/>
        </w:rPr>
        <w:t xml:space="preserve"> </w:t>
      </w:r>
      <w:r w:rsidR="00C858C0">
        <w:rPr>
          <w:sz w:val="32"/>
          <w:szCs w:val="32"/>
        </w:rPr>
        <w:t xml:space="preserve">te regulaciju emocija </w:t>
      </w:r>
      <w:r w:rsidR="00FF2F54">
        <w:rPr>
          <w:sz w:val="32"/>
          <w:szCs w:val="32"/>
        </w:rPr>
        <w:t>(</w:t>
      </w:r>
      <w:r w:rsidR="009A65C0">
        <w:rPr>
          <w:sz w:val="32"/>
          <w:szCs w:val="32"/>
        </w:rPr>
        <w:t xml:space="preserve">prihvaćanja </w:t>
      </w:r>
      <w:r w:rsidR="00081D90">
        <w:rPr>
          <w:sz w:val="32"/>
          <w:szCs w:val="32"/>
        </w:rPr>
        <w:t>pobjede ili poraza</w:t>
      </w:r>
      <w:r w:rsidR="00FF2F54">
        <w:rPr>
          <w:sz w:val="32"/>
          <w:szCs w:val="32"/>
        </w:rPr>
        <w:t>)</w:t>
      </w:r>
      <w:r w:rsidR="008F5A09">
        <w:rPr>
          <w:sz w:val="32"/>
          <w:szCs w:val="32"/>
        </w:rPr>
        <w:t>.</w:t>
      </w:r>
    </w:p>
    <w:p w14:paraId="26547DFB" w14:textId="77777777" w:rsidR="00BF49BF" w:rsidRPr="00BF49BF" w:rsidRDefault="00BF49BF" w:rsidP="00BF49BF">
      <w:pPr>
        <w:rPr>
          <w:sz w:val="32"/>
          <w:szCs w:val="32"/>
        </w:rPr>
      </w:pPr>
    </w:p>
    <w:p w14:paraId="159A8E27" w14:textId="0C92AC02" w:rsidR="005C3DF5" w:rsidRDefault="005C3DF5" w:rsidP="0099138E">
      <w:pPr>
        <w:pStyle w:val="Odlomakpopisa"/>
        <w:rPr>
          <w:sz w:val="32"/>
          <w:szCs w:val="32"/>
        </w:rPr>
      </w:pPr>
    </w:p>
    <w:p w14:paraId="71DD8438" w14:textId="77777777" w:rsidR="005C3DF5" w:rsidRDefault="005C3DF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EE2FB4B" w14:textId="77777777" w:rsidR="00FE3101" w:rsidRDefault="00FE3101" w:rsidP="00FE3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Naziv aktivnosti:  „Šareni leptirići“</w:t>
      </w:r>
    </w:p>
    <w:p w14:paraId="24CF4B8F" w14:textId="77777777" w:rsidR="00FE3101" w:rsidRDefault="00FE3101" w:rsidP="00FE3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Vrsta aktivnosti: aktivnost različitog izražavanja i stvaranja.</w:t>
      </w:r>
    </w:p>
    <w:p w14:paraId="3F926239" w14:textId="77777777" w:rsidR="00FE3101" w:rsidRDefault="00FE3101" w:rsidP="00FE3101">
      <w:pPr>
        <w:rPr>
          <w:b/>
          <w:bCs/>
          <w:sz w:val="32"/>
          <w:szCs w:val="32"/>
        </w:rPr>
      </w:pPr>
    </w:p>
    <w:p w14:paraId="6DCF042A" w14:textId="77777777" w:rsidR="00FE3101" w:rsidRPr="009319EA" w:rsidRDefault="00FE3101" w:rsidP="00FE3101">
      <w:pPr>
        <w:rPr>
          <w:sz w:val="32"/>
          <w:szCs w:val="32"/>
        </w:rPr>
      </w:pPr>
      <w:r w:rsidRPr="009319EA">
        <w:rPr>
          <w:sz w:val="32"/>
          <w:szCs w:val="32"/>
        </w:rPr>
        <w:t>Za izradu potrebno:</w:t>
      </w:r>
    </w:p>
    <w:p w14:paraId="39DFA8D5" w14:textId="77777777" w:rsidR="00FE3101" w:rsidRPr="009319EA" w:rsidRDefault="00FE3101" w:rsidP="00FE3101">
      <w:pPr>
        <w:pStyle w:val="Odlomakpopisa"/>
        <w:numPr>
          <w:ilvl w:val="0"/>
          <w:numId w:val="13"/>
        </w:numPr>
        <w:rPr>
          <w:sz w:val="32"/>
          <w:szCs w:val="32"/>
        </w:rPr>
      </w:pPr>
      <w:r w:rsidRPr="009319EA">
        <w:rPr>
          <w:sz w:val="32"/>
          <w:szCs w:val="32"/>
        </w:rPr>
        <w:t>Tuljac od papirnatih ubrusa ili role papira</w:t>
      </w:r>
    </w:p>
    <w:p w14:paraId="545CCAAB" w14:textId="77777777" w:rsidR="00FE3101" w:rsidRPr="009319EA" w:rsidRDefault="00FE3101" w:rsidP="00FE3101">
      <w:pPr>
        <w:pStyle w:val="Odlomakpopisa"/>
        <w:numPr>
          <w:ilvl w:val="0"/>
          <w:numId w:val="13"/>
        </w:numPr>
        <w:rPr>
          <w:sz w:val="32"/>
          <w:szCs w:val="32"/>
        </w:rPr>
      </w:pPr>
      <w:r w:rsidRPr="009319EA">
        <w:rPr>
          <w:sz w:val="32"/>
          <w:szCs w:val="32"/>
        </w:rPr>
        <w:t>Komad ravnog tanjeg kartona</w:t>
      </w:r>
    </w:p>
    <w:p w14:paraId="06D7F36B" w14:textId="77777777" w:rsidR="00FE3101" w:rsidRPr="009319EA" w:rsidRDefault="00FE3101" w:rsidP="00FE3101">
      <w:pPr>
        <w:pStyle w:val="Odlomakpopisa"/>
        <w:numPr>
          <w:ilvl w:val="0"/>
          <w:numId w:val="13"/>
        </w:numPr>
        <w:rPr>
          <w:sz w:val="32"/>
          <w:szCs w:val="32"/>
        </w:rPr>
      </w:pPr>
      <w:r w:rsidRPr="009319EA">
        <w:rPr>
          <w:sz w:val="32"/>
          <w:szCs w:val="32"/>
        </w:rPr>
        <w:t>Tempera ili vodena boja</w:t>
      </w:r>
    </w:p>
    <w:p w14:paraId="25A1F590" w14:textId="77777777" w:rsidR="00FE3101" w:rsidRDefault="00FE3101" w:rsidP="00FE3101">
      <w:pPr>
        <w:pStyle w:val="Odlomakpopisa"/>
        <w:numPr>
          <w:ilvl w:val="0"/>
          <w:numId w:val="13"/>
        </w:numPr>
        <w:rPr>
          <w:sz w:val="32"/>
          <w:szCs w:val="32"/>
        </w:rPr>
      </w:pPr>
      <w:r w:rsidRPr="009319EA">
        <w:rPr>
          <w:sz w:val="32"/>
          <w:szCs w:val="32"/>
        </w:rPr>
        <w:t>Škare, kolaž papir i ljepilo</w:t>
      </w:r>
    </w:p>
    <w:p w14:paraId="515656CD" w14:textId="77777777" w:rsidR="00FE3101" w:rsidRPr="009319EA" w:rsidRDefault="00FE3101" w:rsidP="00FE3101">
      <w:pPr>
        <w:pStyle w:val="Odlomakpopisa"/>
        <w:rPr>
          <w:sz w:val="32"/>
          <w:szCs w:val="32"/>
        </w:rPr>
      </w:pPr>
    </w:p>
    <w:p w14:paraId="784CC6DE" w14:textId="77777777" w:rsidR="00FE3101" w:rsidRPr="009319EA" w:rsidRDefault="00FE3101" w:rsidP="00FE3101">
      <w:pPr>
        <w:rPr>
          <w:sz w:val="32"/>
          <w:szCs w:val="32"/>
        </w:rPr>
      </w:pPr>
    </w:p>
    <w:p w14:paraId="34762F08" w14:textId="77777777" w:rsidR="00FE3101" w:rsidRPr="009319EA" w:rsidRDefault="00FE3101" w:rsidP="00FE3101">
      <w:pPr>
        <w:rPr>
          <w:sz w:val="32"/>
          <w:szCs w:val="32"/>
        </w:rPr>
      </w:pPr>
      <w:r w:rsidRPr="009319EA">
        <w:rPr>
          <w:sz w:val="32"/>
          <w:szCs w:val="32"/>
        </w:rPr>
        <w:t xml:space="preserve">Postupak izrade: </w:t>
      </w:r>
    </w:p>
    <w:p w14:paraId="34F70D77" w14:textId="77777777" w:rsidR="00FE3101" w:rsidRPr="009319EA" w:rsidRDefault="00FE3101" w:rsidP="00FE3101">
      <w:pPr>
        <w:pStyle w:val="Odlomakpopisa"/>
        <w:numPr>
          <w:ilvl w:val="0"/>
          <w:numId w:val="14"/>
        </w:numPr>
        <w:rPr>
          <w:sz w:val="32"/>
          <w:szCs w:val="32"/>
        </w:rPr>
      </w:pPr>
      <w:r w:rsidRPr="009319EA">
        <w:rPr>
          <w:sz w:val="32"/>
          <w:szCs w:val="32"/>
        </w:rPr>
        <w:t>Papirnati tuljac škarama skratiti na željenu duljinu</w:t>
      </w:r>
    </w:p>
    <w:p w14:paraId="04CC539E" w14:textId="77777777" w:rsidR="00FE3101" w:rsidRPr="009319EA" w:rsidRDefault="00FE3101" w:rsidP="00FE3101">
      <w:pPr>
        <w:pStyle w:val="Odlomakpopisa"/>
        <w:numPr>
          <w:ilvl w:val="0"/>
          <w:numId w:val="14"/>
        </w:numPr>
        <w:rPr>
          <w:sz w:val="32"/>
          <w:szCs w:val="32"/>
        </w:rPr>
      </w:pPr>
      <w:r w:rsidRPr="009319EA">
        <w:rPr>
          <w:sz w:val="32"/>
          <w:szCs w:val="32"/>
        </w:rPr>
        <w:t>Iz ravnog kartona izrezati krila i pričvrstiti ih na  tuljac</w:t>
      </w:r>
    </w:p>
    <w:p w14:paraId="2DB08F85" w14:textId="77777777" w:rsidR="00FE3101" w:rsidRPr="009319EA" w:rsidRDefault="00FE3101" w:rsidP="00FE3101">
      <w:pPr>
        <w:pStyle w:val="Odlomakpopisa"/>
        <w:numPr>
          <w:ilvl w:val="0"/>
          <w:numId w:val="14"/>
        </w:numPr>
        <w:rPr>
          <w:sz w:val="32"/>
          <w:szCs w:val="32"/>
        </w:rPr>
      </w:pPr>
      <w:r w:rsidRPr="009319EA">
        <w:rPr>
          <w:sz w:val="32"/>
          <w:szCs w:val="32"/>
        </w:rPr>
        <w:t>Temperom ili vodenom bojom obojiti po želji</w:t>
      </w:r>
    </w:p>
    <w:p w14:paraId="697EA0DA" w14:textId="77777777" w:rsidR="00FE3101" w:rsidRPr="009319EA" w:rsidRDefault="00FE3101" w:rsidP="00FE3101">
      <w:pPr>
        <w:pStyle w:val="Odlomakpopisa"/>
        <w:numPr>
          <w:ilvl w:val="0"/>
          <w:numId w:val="14"/>
        </w:numPr>
        <w:rPr>
          <w:sz w:val="32"/>
          <w:szCs w:val="32"/>
        </w:rPr>
      </w:pPr>
      <w:r w:rsidRPr="009319EA">
        <w:rPr>
          <w:sz w:val="32"/>
          <w:szCs w:val="32"/>
        </w:rPr>
        <w:t>Od kolaž papira izrezati točkice i zalijepiti ih na krila</w:t>
      </w:r>
    </w:p>
    <w:p w14:paraId="39EDCC99" w14:textId="77777777" w:rsidR="00FE3101" w:rsidRDefault="00FE3101" w:rsidP="00FE3101">
      <w:pPr>
        <w:pStyle w:val="Odlomakpopisa"/>
        <w:numPr>
          <w:ilvl w:val="0"/>
          <w:numId w:val="14"/>
        </w:num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8240D72" wp14:editId="0A24A69C">
            <wp:simplePos x="0" y="0"/>
            <wp:positionH relativeFrom="column">
              <wp:posOffset>2959824</wp:posOffset>
            </wp:positionH>
            <wp:positionV relativeFrom="paragraph">
              <wp:posOffset>528852</wp:posOffset>
            </wp:positionV>
            <wp:extent cx="2275205" cy="1891842"/>
            <wp:effectExtent l="0" t="0" r="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89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B185A22" wp14:editId="30468B51">
            <wp:simplePos x="0" y="0"/>
            <wp:positionH relativeFrom="column">
              <wp:posOffset>450215</wp:posOffset>
            </wp:positionH>
            <wp:positionV relativeFrom="paragraph">
              <wp:posOffset>528320</wp:posOffset>
            </wp:positionV>
            <wp:extent cx="2105025" cy="1892300"/>
            <wp:effectExtent l="0" t="0" r="9525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9EA">
        <w:rPr>
          <w:sz w:val="32"/>
          <w:szCs w:val="32"/>
        </w:rPr>
        <w:t xml:space="preserve">Izrezati još i usta, oči, nos i ticala i zalijepiti </w:t>
      </w:r>
    </w:p>
    <w:p w14:paraId="72CED7A8" w14:textId="77777777" w:rsidR="00FE3101" w:rsidRDefault="00FE3101" w:rsidP="00FE3101">
      <w:pPr>
        <w:pStyle w:val="Odlomakpopisa"/>
        <w:rPr>
          <w:sz w:val="32"/>
          <w:szCs w:val="32"/>
        </w:rPr>
      </w:pPr>
    </w:p>
    <w:p w14:paraId="04342C37" w14:textId="77777777" w:rsidR="00FE3101" w:rsidRPr="009319EA" w:rsidRDefault="00FE3101" w:rsidP="00FE3101">
      <w:pPr>
        <w:pStyle w:val="Odlomakpopisa"/>
        <w:rPr>
          <w:sz w:val="32"/>
          <w:szCs w:val="32"/>
        </w:rPr>
      </w:pPr>
    </w:p>
    <w:p w14:paraId="6090E7E9" w14:textId="03318026" w:rsidR="00FE3101" w:rsidRDefault="00FE3101" w:rsidP="00FE3101">
      <w:pPr>
        <w:rPr>
          <w:sz w:val="32"/>
          <w:szCs w:val="32"/>
        </w:rPr>
      </w:pPr>
      <w:r>
        <w:rPr>
          <w:sz w:val="32"/>
          <w:szCs w:val="32"/>
        </w:rPr>
        <w:t xml:space="preserve">Aktivnošću kod djece potican </w:t>
      </w:r>
      <w:r>
        <w:rPr>
          <w:sz w:val="32"/>
          <w:szCs w:val="32"/>
        </w:rPr>
        <w:t xml:space="preserve">je </w:t>
      </w:r>
      <w:r>
        <w:rPr>
          <w:sz w:val="32"/>
          <w:szCs w:val="32"/>
        </w:rPr>
        <w:t>senzibilitet za različite likovne tehnike, osjetljivosti za kombinacije te fina motorika šake i prstiju.</w:t>
      </w:r>
    </w:p>
    <w:p w14:paraId="321DBCBF" w14:textId="77777777" w:rsidR="00FE3101" w:rsidRDefault="00FE3101" w:rsidP="00FE3101">
      <w:pPr>
        <w:rPr>
          <w:sz w:val="32"/>
          <w:szCs w:val="32"/>
        </w:rPr>
      </w:pPr>
    </w:p>
    <w:p w14:paraId="39DEC2D4" w14:textId="77777777" w:rsidR="00FE3101" w:rsidRDefault="00FE3101" w:rsidP="00FE3101">
      <w:pPr>
        <w:rPr>
          <w:sz w:val="32"/>
          <w:szCs w:val="32"/>
        </w:rPr>
      </w:pPr>
    </w:p>
    <w:p w14:paraId="31E517E2" w14:textId="77777777" w:rsidR="00FE3101" w:rsidRDefault="00FE3101" w:rsidP="00FE3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Naziv aktivnosti: „ Vježbaj ručicu sa mnom“</w:t>
      </w:r>
    </w:p>
    <w:p w14:paraId="3CD1FCEA" w14:textId="77777777" w:rsidR="00FE3101" w:rsidRDefault="00FE3101" w:rsidP="00FE3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Vrsta aktivnosti: </w:t>
      </w:r>
      <w:proofErr w:type="spellStart"/>
      <w:r>
        <w:rPr>
          <w:b/>
          <w:bCs/>
          <w:sz w:val="32"/>
          <w:szCs w:val="32"/>
        </w:rPr>
        <w:t>grafomotorička</w:t>
      </w:r>
      <w:proofErr w:type="spellEnd"/>
      <w:r>
        <w:rPr>
          <w:b/>
          <w:bCs/>
          <w:sz w:val="32"/>
          <w:szCs w:val="32"/>
        </w:rPr>
        <w:t xml:space="preserve"> vježba za djecu</w:t>
      </w:r>
    </w:p>
    <w:p w14:paraId="5EE05F3E" w14:textId="77777777" w:rsidR="00FE3101" w:rsidRDefault="00FE3101" w:rsidP="00FE3101">
      <w:pPr>
        <w:rPr>
          <w:sz w:val="32"/>
          <w:szCs w:val="32"/>
        </w:rPr>
      </w:pPr>
    </w:p>
    <w:p w14:paraId="60B2BD3D" w14:textId="77777777" w:rsidR="00FE3101" w:rsidRDefault="00FE3101" w:rsidP="00FE3101">
      <w:pPr>
        <w:rPr>
          <w:sz w:val="32"/>
          <w:szCs w:val="32"/>
        </w:rPr>
      </w:pPr>
      <w:r>
        <w:rPr>
          <w:sz w:val="32"/>
          <w:szCs w:val="32"/>
        </w:rPr>
        <w:t>Za izradu Vam je potrebno:</w:t>
      </w:r>
    </w:p>
    <w:p w14:paraId="4412C6B2" w14:textId="77777777" w:rsidR="00FE3101" w:rsidRDefault="00FE3101" w:rsidP="00FE3101">
      <w:pPr>
        <w:pStyle w:val="Odlomakpopis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A4 bijeli papir</w:t>
      </w:r>
    </w:p>
    <w:p w14:paraId="1F5D65F8" w14:textId="77777777" w:rsidR="00FE3101" w:rsidRDefault="00FE3101" w:rsidP="00FE3101">
      <w:pPr>
        <w:pStyle w:val="Odlomakpopis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Crni flomaster, ravnalo</w:t>
      </w:r>
    </w:p>
    <w:p w14:paraId="5D1DA39F" w14:textId="77777777" w:rsidR="00FE3101" w:rsidRDefault="00FE3101" w:rsidP="00FE3101">
      <w:pPr>
        <w:rPr>
          <w:sz w:val="32"/>
          <w:szCs w:val="32"/>
        </w:rPr>
      </w:pPr>
    </w:p>
    <w:p w14:paraId="551B045F" w14:textId="77777777" w:rsidR="00FE3101" w:rsidRDefault="00FE3101" w:rsidP="00FE3101">
      <w:pPr>
        <w:rPr>
          <w:sz w:val="32"/>
          <w:szCs w:val="32"/>
        </w:rPr>
      </w:pPr>
      <w:r>
        <w:rPr>
          <w:sz w:val="32"/>
          <w:szCs w:val="32"/>
        </w:rPr>
        <w:t>Postupak izrade:</w:t>
      </w:r>
    </w:p>
    <w:p w14:paraId="088382C9" w14:textId="1A49579A" w:rsidR="00FE3101" w:rsidRDefault="00FE3101" w:rsidP="00FE3101">
      <w:pPr>
        <w:pStyle w:val="Odlomakpopis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Na papiru ravnalom povlačiti vodoravne crte jednake širine, </w:t>
      </w:r>
      <w:r>
        <w:rPr>
          <w:sz w:val="32"/>
          <w:szCs w:val="32"/>
        </w:rPr>
        <w:t>a potom napisati zadatke (prema priloženoj fotografiji)</w:t>
      </w:r>
    </w:p>
    <w:p w14:paraId="383D1D6E" w14:textId="2B141A9E" w:rsidR="00FE3101" w:rsidRDefault="00FE3101" w:rsidP="00FE3101">
      <w:pPr>
        <w:pStyle w:val="Odlomakpopis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Vi sami određujete </w:t>
      </w:r>
      <w:r>
        <w:rPr>
          <w:sz w:val="32"/>
          <w:szCs w:val="32"/>
        </w:rPr>
        <w:t>koju vrstu zadataka</w:t>
      </w:r>
      <w:r>
        <w:rPr>
          <w:sz w:val="32"/>
          <w:szCs w:val="32"/>
        </w:rPr>
        <w:t xml:space="preserve"> želite zadati djetetu</w:t>
      </w:r>
    </w:p>
    <w:p w14:paraId="1B9ED895" w14:textId="7E5B3453" w:rsidR="00FE3101" w:rsidRDefault="00FE3101" w:rsidP="00FE3101">
      <w:pPr>
        <w:pStyle w:val="Odlomakpopisa"/>
        <w:numPr>
          <w:ilvl w:val="0"/>
          <w:numId w:val="16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D5B6869" wp14:editId="56C150A5">
            <wp:simplePos x="0" y="0"/>
            <wp:positionH relativeFrom="column">
              <wp:posOffset>1120140</wp:posOffset>
            </wp:positionH>
            <wp:positionV relativeFrom="paragraph">
              <wp:posOffset>738505</wp:posOffset>
            </wp:positionV>
            <wp:extent cx="2125980" cy="2455545"/>
            <wp:effectExtent l="0" t="0" r="7620" b="190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F5D">
        <w:rPr>
          <w:sz w:val="32"/>
          <w:szCs w:val="32"/>
        </w:rPr>
        <w:t>Na preostalom dijelu praznog papira zadajte djetetu zadatak da nešto nacrta ili po želji.</w:t>
      </w:r>
    </w:p>
    <w:p w14:paraId="37E79AE1" w14:textId="77777777" w:rsidR="00FE3101" w:rsidRDefault="00FE3101" w:rsidP="00FE3101">
      <w:pPr>
        <w:pStyle w:val="Odlomakpopisa"/>
        <w:rPr>
          <w:sz w:val="32"/>
          <w:szCs w:val="32"/>
        </w:rPr>
      </w:pPr>
    </w:p>
    <w:p w14:paraId="4B2D7FE8" w14:textId="77777777" w:rsidR="00FE3101" w:rsidRDefault="00FE3101" w:rsidP="00FE310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Djetetov zadatak je da olovkom završi zadani niz do kraja reda.</w:t>
      </w:r>
    </w:p>
    <w:p w14:paraId="2B90BCC7" w14:textId="3D4DEA41" w:rsidR="00FE3101" w:rsidRDefault="00FE3101" w:rsidP="00FE310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Važno je da s djetetom prije samog početka vježbe prokomentirate i objasnite djetetu što se od njega traži i što je njegov zadatak. Obratite pozornost na to da li dijete pravilno drži olovku i da li ispravno povlači crte.</w:t>
      </w:r>
    </w:p>
    <w:p w14:paraId="6AA6DB6F" w14:textId="77777777" w:rsidR="00FE3101" w:rsidRDefault="00FE3101" w:rsidP="00FE3101">
      <w:pPr>
        <w:pStyle w:val="Odlomakpopisa"/>
        <w:rPr>
          <w:sz w:val="32"/>
          <w:szCs w:val="32"/>
        </w:rPr>
      </w:pPr>
    </w:p>
    <w:p w14:paraId="1E3D138F" w14:textId="712084B2" w:rsidR="00FE3101" w:rsidRPr="004E6F5D" w:rsidRDefault="00FE3101" w:rsidP="00FE310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lastRenderedPageBreak/>
        <w:t>Kroz ovu aktivnost dijete razvija strpljivost kroz usredotočenost na zadatak, koncentraciju i pažnju, razvoj fine motorike šake i prstiju, razvoj vizualne percepcije te razvoj pozitivne slike o sebi ( ja mogu, ja hoću, ja znam).</w:t>
      </w:r>
    </w:p>
    <w:p w14:paraId="2BCDADD6" w14:textId="77777777" w:rsidR="002B0E63" w:rsidRPr="002B0E63" w:rsidRDefault="002B0E63" w:rsidP="00FE3101">
      <w:pPr>
        <w:rPr>
          <w:sz w:val="32"/>
          <w:szCs w:val="32"/>
        </w:rPr>
      </w:pPr>
    </w:p>
    <w:sectPr w:rsidR="002B0E63" w:rsidRPr="002B0E6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C414" w14:textId="77777777" w:rsidR="00B83720" w:rsidRDefault="00B83720" w:rsidP="005C3DF5">
      <w:pPr>
        <w:spacing w:after="0" w:line="240" w:lineRule="auto"/>
      </w:pPr>
      <w:r>
        <w:separator/>
      </w:r>
    </w:p>
  </w:endnote>
  <w:endnote w:type="continuationSeparator" w:id="0">
    <w:p w14:paraId="6EF7E327" w14:textId="77777777" w:rsidR="00B83720" w:rsidRDefault="00B83720" w:rsidP="005C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8845" w14:textId="4A1D0ECF" w:rsidR="005C3DF5" w:rsidRDefault="005C3DF5">
    <w:pPr>
      <w:pStyle w:val="Podnoje"/>
    </w:pPr>
    <w:r>
      <w:t xml:space="preserve">Odgojiteljice : Zdenka </w:t>
    </w:r>
    <w:proofErr w:type="spellStart"/>
    <w:r>
      <w:t>Kamenarić</w:t>
    </w:r>
    <w:proofErr w:type="spellEnd"/>
    <w:r>
      <w:t xml:space="preserve"> i Ivana </w:t>
    </w:r>
    <w:proofErr w:type="spellStart"/>
    <w:r>
      <w:t>Zmiša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B735" w14:textId="77777777" w:rsidR="00B83720" w:rsidRDefault="00B83720" w:rsidP="005C3DF5">
      <w:pPr>
        <w:spacing w:after="0" w:line="240" w:lineRule="auto"/>
      </w:pPr>
      <w:r>
        <w:separator/>
      </w:r>
    </w:p>
  </w:footnote>
  <w:footnote w:type="continuationSeparator" w:id="0">
    <w:p w14:paraId="35A3F971" w14:textId="77777777" w:rsidR="00B83720" w:rsidRDefault="00B83720" w:rsidP="005C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7519" w14:textId="59AFD8CD" w:rsidR="005C3DF5" w:rsidRDefault="00B83720">
    <w:pPr>
      <w:pStyle w:val="Zaglavlje"/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</w:rPr>
        <w:alias w:val="Naslov"/>
        <w:id w:val="78404852"/>
        <w:placeholder>
          <w:docPart w:val="9A42C20824EA40A4B6D6989D93E846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3DF5">
          <w:rPr>
            <w:rFonts w:asciiTheme="majorHAnsi" w:eastAsiaTheme="majorEastAsia" w:hAnsiTheme="majorHAnsi" w:cstheme="majorBidi"/>
            <w:color w:val="4472C4" w:themeColor="accent1"/>
            <w:sz w:val="24"/>
          </w:rPr>
          <w:t>DV ˝ Proljeće ˝</w:t>
        </w:r>
      </w:sdtContent>
    </w:sdt>
    <w:r w:rsidR="005C3DF5">
      <w:rPr>
        <w:rFonts w:asciiTheme="majorHAnsi" w:eastAsiaTheme="majorEastAsia" w:hAnsiTheme="majorHAnsi" w:cstheme="majorBidi"/>
        <w:color w:val="4472C4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</w:rPr>
        <w:alias w:val="Datum"/>
        <w:id w:val="78404859"/>
        <w:placeholder>
          <w:docPart w:val="F00DA6644A834E1183C6392984F125CA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."/>
          <w:lid w:val="hr-HR"/>
          <w:storeMappedDataAs w:val="dateTime"/>
          <w:calendar w:val="gregorian"/>
        </w:date>
      </w:sdtPr>
      <w:sdtEndPr/>
      <w:sdtContent>
        <w:r w:rsidR="005C3DF5">
          <w:rPr>
            <w:rFonts w:asciiTheme="majorHAnsi" w:eastAsiaTheme="majorEastAsia" w:hAnsiTheme="majorHAnsi" w:cstheme="majorBidi"/>
            <w:color w:val="4472C4" w:themeColor="accent1"/>
            <w:sz w:val="24"/>
          </w:rPr>
          <w:t xml:space="preserve">Odgojna skupina : Točkice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82B"/>
    <w:multiLevelType w:val="hybridMultilevel"/>
    <w:tmpl w:val="6C48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13A16"/>
    <w:multiLevelType w:val="hybridMultilevel"/>
    <w:tmpl w:val="49C0D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F85182"/>
    <w:multiLevelType w:val="hybridMultilevel"/>
    <w:tmpl w:val="49303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FAE"/>
    <w:multiLevelType w:val="hybridMultilevel"/>
    <w:tmpl w:val="13144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512AF1"/>
    <w:multiLevelType w:val="hybridMultilevel"/>
    <w:tmpl w:val="333AA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270B84"/>
    <w:multiLevelType w:val="hybridMultilevel"/>
    <w:tmpl w:val="4CB88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E7CC5"/>
    <w:multiLevelType w:val="hybridMultilevel"/>
    <w:tmpl w:val="03C60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C715BE"/>
    <w:multiLevelType w:val="hybridMultilevel"/>
    <w:tmpl w:val="84229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6D46"/>
    <w:multiLevelType w:val="hybridMultilevel"/>
    <w:tmpl w:val="DFC62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5B5A62"/>
    <w:multiLevelType w:val="hybridMultilevel"/>
    <w:tmpl w:val="61EC0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F6E3E"/>
    <w:multiLevelType w:val="hybridMultilevel"/>
    <w:tmpl w:val="0A945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3AAE"/>
    <w:multiLevelType w:val="hybridMultilevel"/>
    <w:tmpl w:val="DE52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A2B65"/>
    <w:multiLevelType w:val="hybridMultilevel"/>
    <w:tmpl w:val="18B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356BCA"/>
    <w:multiLevelType w:val="hybridMultilevel"/>
    <w:tmpl w:val="E0CA2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4B36E9"/>
    <w:multiLevelType w:val="hybridMultilevel"/>
    <w:tmpl w:val="85769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053825"/>
    <w:multiLevelType w:val="hybridMultilevel"/>
    <w:tmpl w:val="263C3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07"/>
    <w:rsid w:val="00040CF1"/>
    <w:rsid w:val="00041C10"/>
    <w:rsid w:val="00081D90"/>
    <w:rsid w:val="000A37DF"/>
    <w:rsid w:val="000B21A2"/>
    <w:rsid w:val="00112C5C"/>
    <w:rsid w:val="00123394"/>
    <w:rsid w:val="00126270"/>
    <w:rsid w:val="0014596F"/>
    <w:rsid w:val="00146EBF"/>
    <w:rsid w:val="001838BF"/>
    <w:rsid w:val="001B350B"/>
    <w:rsid w:val="001C1587"/>
    <w:rsid w:val="001F5525"/>
    <w:rsid w:val="00201691"/>
    <w:rsid w:val="0020569B"/>
    <w:rsid w:val="00227685"/>
    <w:rsid w:val="00257F87"/>
    <w:rsid w:val="00287579"/>
    <w:rsid w:val="002B0E63"/>
    <w:rsid w:val="002B1A73"/>
    <w:rsid w:val="002B40AB"/>
    <w:rsid w:val="002B632E"/>
    <w:rsid w:val="002D2D12"/>
    <w:rsid w:val="002F3340"/>
    <w:rsid w:val="002F6C8F"/>
    <w:rsid w:val="00341755"/>
    <w:rsid w:val="003573D9"/>
    <w:rsid w:val="003669A5"/>
    <w:rsid w:val="003773C2"/>
    <w:rsid w:val="003B092E"/>
    <w:rsid w:val="003B6BA9"/>
    <w:rsid w:val="003D574D"/>
    <w:rsid w:val="003D58C7"/>
    <w:rsid w:val="003D6419"/>
    <w:rsid w:val="003F248F"/>
    <w:rsid w:val="00407762"/>
    <w:rsid w:val="00417856"/>
    <w:rsid w:val="004204AF"/>
    <w:rsid w:val="004336AB"/>
    <w:rsid w:val="004409AD"/>
    <w:rsid w:val="00450995"/>
    <w:rsid w:val="00461FE9"/>
    <w:rsid w:val="004704FD"/>
    <w:rsid w:val="004842D6"/>
    <w:rsid w:val="00490B5A"/>
    <w:rsid w:val="004C1FFA"/>
    <w:rsid w:val="004D0D7C"/>
    <w:rsid w:val="005207B0"/>
    <w:rsid w:val="00544499"/>
    <w:rsid w:val="005C3DF5"/>
    <w:rsid w:val="005F7FDA"/>
    <w:rsid w:val="00602E6C"/>
    <w:rsid w:val="00624645"/>
    <w:rsid w:val="00666ADE"/>
    <w:rsid w:val="006701E5"/>
    <w:rsid w:val="0067322A"/>
    <w:rsid w:val="006C13F6"/>
    <w:rsid w:val="006C37A5"/>
    <w:rsid w:val="006E776A"/>
    <w:rsid w:val="006F3562"/>
    <w:rsid w:val="006F7328"/>
    <w:rsid w:val="00701E56"/>
    <w:rsid w:val="007362E9"/>
    <w:rsid w:val="00741279"/>
    <w:rsid w:val="0074131E"/>
    <w:rsid w:val="00741FC4"/>
    <w:rsid w:val="00744FA6"/>
    <w:rsid w:val="007D62CE"/>
    <w:rsid w:val="007D695F"/>
    <w:rsid w:val="007D6C23"/>
    <w:rsid w:val="007F2A0B"/>
    <w:rsid w:val="008029D9"/>
    <w:rsid w:val="00807358"/>
    <w:rsid w:val="00814631"/>
    <w:rsid w:val="00821E4A"/>
    <w:rsid w:val="00826A3C"/>
    <w:rsid w:val="00830C4E"/>
    <w:rsid w:val="00864596"/>
    <w:rsid w:val="0087143D"/>
    <w:rsid w:val="00877A44"/>
    <w:rsid w:val="008B4E6A"/>
    <w:rsid w:val="008F5A09"/>
    <w:rsid w:val="009138D6"/>
    <w:rsid w:val="00923CD8"/>
    <w:rsid w:val="0093030B"/>
    <w:rsid w:val="009570A1"/>
    <w:rsid w:val="00967A85"/>
    <w:rsid w:val="00972994"/>
    <w:rsid w:val="00973C79"/>
    <w:rsid w:val="0099138E"/>
    <w:rsid w:val="009918C2"/>
    <w:rsid w:val="009A4EE1"/>
    <w:rsid w:val="009A65C0"/>
    <w:rsid w:val="009C17F3"/>
    <w:rsid w:val="009D67F4"/>
    <w:rsid w:val="009E4DD8"/>
    <w:rsid w:val="009F5272"/>
    <w:rsid w:val="00A03B30"/>
    <w:rsid w:val="00A06F75"/>
    <w:rsid w:val="00A10518"/>
    <w:rsid w:val="00A46CBC"/>
    <w:rsid w:val="00A53A20"/>
    <w:rsid w:val="00A72D7F"/>
    <w:rsid w:val="00AD6607"/>
    <w:rsid w:val="00AF208C"/>
    <w:rsid w:val="00B04F4F"/>
    <w:rsid w:val="00B07549"/>
    <w:rsid w:val="00B15F85"/>
    <w:rsid w:val="00B417D3"/>
    <w:rsid w:val="00B443B7"/>
    <w:rsid w:val="00B64294"/>
    <w:rsid w:val="00B67419"/>
    <w:rsid w:val="00B83720"/>
    <w:rsid w:val="00B9790B"/>
    <w:rsid w:val="00BB2A63"/>
    <w:rsid w:val="00BB44CD"/>
    <w:rsid w:val="00BB7597"/>
    <w:rsid w:val="00BE660E"/>
    <w:rsid w:val="00BF49BF"/>
    <w:rsid w:val="00C0158F"/>
    <w:rsid w:val="00C16B4B"/>
    <w:rsid w:val="00C7563F"/>
    <w:rsid w:val="00C813D1"/>
    <w:rsid w:val="00C858C0"/>
    <w:rsid w:val="00CA6CEF"/>
    <w:rsid w:val="00CB046E"/>
    <w:rsid w:val="00CB6394"/>
    <w:rsid w:val="00CB7D0E"/>
    <w:rsid w:val="00CD1858"/>
    <w:rsid w:val="00D21D21"/>
    <w:rsid w:val="00D2675D"/>
    <w:rsid w:val="00D31846"/>
    <w:rsid w:val="00D53C53"/>
    <w:rsid w:val="00D61F95"/>
    <w:rsid w:val="00D66E90"/>
    <w:rsid w:val="00D77141"/>
    <w:rsid w:val="00D845CD"/>
    <w:rsid w:val="00D86A6E"/>
    <w:rsid w:val="00DA0B61"/>
    <w:rsid w:val="00DB0231"/>
    <w:rsid w:val="00DC50A5"/>
    <w:rsid w:val="00DE1DD1"/>
    <w:rsid w:val="00E02155"/>
    <w:rsid w:val="00E441D3"/>
    <w:rsid w:val="00E57E8E"/>
    <w:rsid w:val="00E87095"/>
    <w:rsid w:val="00EA4747"/>
    <w:rsid w:val="00EA5035"/>
    <w:rsid w:val="00EB0F6A"/>
    <w:rsid w:val="00EB2747"/>
    <w:rsid w:val="00EB40BB"/>
    <w:rsid w:val="00EB4DD8"/>
    <w:rsid w:val="00EF5C2A"/>
    <w:rsid w:val="00F1467F"/>
    <w:rsid w:val="00F222A8"/>
    <w:rsid w:val="00F45EEC"/>
    <w:rsid w:val="00F74BC6"/>
    <w:rsid w:val="00FA112D"/>
    <w:rsid w:val="00FC304B"/>
    <w:rsid w:val="00FE3101"/>
    <w:rsid w:val="00FE3CCB"/>
    <w:rsid w:val="00FF1CE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0660"/>
  <w15:docId w15:val="{50AC75C5-172E-47E0-B526-0E794FA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B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3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DF5"/>
  </w:style>
  <w:style w:type="paragraph" w:styleId="Podnoje">
    <w:name w:val="footer"/>
    <w:basedOn w:val="Normal"/>
    <w:link w:val="PodnojeChar"/>
    <w:uiPriority w:val="99"/>
    <w:unhideWhenUsed/>
    <w:rsid w:val="005C3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DF5"/>
  </w:style>
  <w:style w:type="paragraph" w:styleId="Tekstbalonia">
    <w:name w:val="Balloon Text"/>
    <w:basedOn w:val="Normal"/>
    <w:link w:val="TekstbaloniaChar"/>
    <w:uiPriority w:val="99"/>
    <w:semiHidden/>
    <w:unhideWhenUsed/>
    <w:rsid w:val="005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42C20824EA40A4B6D6989D93E846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546951-E082-4939-B9FC-BF461881484D}"/>
      </w:docPartPr>
      <w:docPartBody>
        <w:p w:rsidR="00770EDA" w:rsidRDefault="00EE0466" w:rsidP="00EE0466">
          <w:pPr>
            <w:pStyle w:val="9A42C20824EA40A4B6D6989D93E846F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[upišite naslov dokumenta]</w:t>
          </w:r>
        </w:p>
      </w:docPartBody>
    </w:docPart>
    <w:docPart>
      <w:docPartPr>
        <w:name w:val="F00DA6644A834E1183C6392984F125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C9CE69-4742-4A54-BB37-338BC4966F02}"/>
      </w:docPartPr>
      <w:docPartBody>
        <w:p w:rsidR="00770EDA" w:rsidRDefault="00EE0466" w:rsidP="00EE0466">
          <w:pPr>
            <w:pStyle w:val="F00DA6644A834E1183C6392984F125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66"/>
    <w:rsid w:val="00013E09"/>
    <w:rsid w:val="00770EDA"/>
    <w:rsid w:val="00CE103D"/>
    <w:rsid w:val="00D13A72"/>
    <w:rsid w:val="00E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A42C20824EA40A4B6D6989D93E846F0">
    <w:name w:val="9A42C20824EA40A4B6D6989D93E846F0"/>
    <w:rsid w:val="00EE0466"/>
  </w:style>
  <w:style w:type="paragraph" w:customStyle="1" w:styleId="F00DA6644A834E1183C6392984F125CA">
    <w:name w:val="F00DA6644A834E1183C6392984F125CA"/>
    <w:rsid w:val="00EE0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Odgojna skupina : Točkice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DV ˝ Proljeće ˝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˝ Proljeće ˝</dc:title>
  <dc:creator>ivan.kuten@gmail.com</dc:creator>
  <cp:lastModifiedBy>Goran Egić</cp:lastModifiedBy>
  <cp:revision>3</cp:revision>
  <dcterms:created xsi:type="dcterms:W3CDTF">2020-04-22T20:41:00Z</dcterms:created>
  <dcterms:modified xsi:type="dcterms:W3CDTF">2020-04-23T10:19:00Z</dcterms:modified>
</cp:coreProperties>
</file>